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541" w:rsidRDefault="00074F36" w:rsidP="00470541">
      <w:pPr>
        <w:pStyle w:val="a3"/>
        <w:tabs>
          <w:tab w:val="center" w:pos="3969"/>
        </w:tabs>
        <w:jc w:val="center"/>
        <w:rPr>
          <w:b/>
          <w:spacing w:val="10"/>
          <w:szCs w:val="26"/>
        </w:rPr>
      </w:pPr>
      <w:r>
        <w:rPr>
          <w:noProof/>
          <w:szCs w:val="26"/>
        </w:rPr>
        <w:drawing>
          <wp:inline distT="0" distB="0" distL="0" distR="0">
            <wp:extent cx="533400" cy="5715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9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541" w:rsidRDefault="00470541" w:rsidP="00470541">
      <w:pPr>
        <w:pStyle w:val="a3"/>
        <w:tabs>
          <w:tab w:val="center" w:pos="3969"/>
        </w:tabs>
        <w:jc w:val="center"/>
        <w:rPr>
          <w:b/>
          <w:spacing w:val="10"/>
          <w:sz w:val="42"/>
          <w:szCs w:val="42"/>
        </w:rPr>
      </w:pPr>
      <w:r>
        <w:rPr>
          <w:b/>
          <w:spacing w:val="10"/>
          <w:sz w:val="42"/>
          <w:szCs w:val="42"/>
        </w:rPr>
        <w:t xml:space="preserve">Собрание депутатов  </w:t>
      </w:r>
    </w:p>
    <w:p w:rsidR="00470541" w:rsidRDefault="00470541" w:rsidP="00470541">
      <w:pPr>
        <w:pStyle w:val="a3"/>
        <w:tabs>
          <w:tab w:val="center" w:pos="3969"/>
        </w:tabs>
        <w:jc w:val="center"/>
        <w:rPr>
          <w:b/>
          <w:spacing w:val="10"/>
          <w:sz w:val="42"/>
          <w:szCs w:val="42"/>
        </w:rPr>
      </w:pPr>
      <w:proofErr w:type="gramStart"/>
      <w:r>
        <w:rPr>
          <w:b/>
          <w:spacing w:val="10"/>
          <w:sz w:val="42"/>
          <w:szCs w:val="42"/>
        </w:rPr>
        <w:t>Катав–Ивановского</w:t>
      </w:r>
      <w:proofErr w:type="gramEnd"/>
      <w:r>
        <w:rPr>
          <w:b/>
          <w:spacing w:val="10"/>
          <w:sz w:val="42"/>
          <w:szCs w:val="42"/>
        </w:rPr>
        <w:t xml:space="preserve"> муниципального района</w:t>
      </w:r>
    </w:p>
    <w:p w:rsidR="00470541" w:rsidRDefault="00172399" w:rsidP="00470541">
      <w:pPr>
        <w:pStyle w:val="a3"/>
        <w:tabs>
          <w:tab w:val="center" w:pos="3969"/>
        </w:tabs>
        <w:spacing w:line="360" w:lineRule="auto"/>
        <w:jc w:val="center"/>
        <w:rPr>
          <w:b/>
          <w:caps/>
          <w:spacing w:val="50"/>
          <w:sz w:val="42"/>
          <w:szCs w:val="42"/>
        </w:rPr>
      </w:pPr>
      <w:r>
        <w:rPr>
          <w:sz w:val="24"/>
          <w:szCs w:val="24"/>
        </w:rPr>
        <w:pict>
          <v:line id="Line 2" o:spid="_x0000_s1030" style="position:absolute;left:0;text-align:left;z-index:251657728;visibility:visible" from="0,35.2pt" to="531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" strokeweight="3pt">
            <v:stroke linestyle="thinThin"/>
          </v:line>
        </w:pict>
      </w:r>
      <w:r w:rsidR="00470541">
        <w:rPr>
          <w:b/>
          <w:caps/>
          <w:spacing w:val="50"/>
          <w:sz w:val="42"/>
          <w:szCs w:val="42"/>
        </w:rPr>
        <w:t>РЕШЕНИЕ</w:t>
      </w:r>
    </w:p>
    <w:p w:rsidR="00470541" w:rsidRPr="00470541" w:rsidRDefault="00470541" w:rsidP="00470541">
      <w:pPr>
        <w:pStyle w:val="a3"/>
        <w:spacing w:after="60"/>
        <w:rPr>
          <w:sz w:val="24"/>
          <w:szCs w:val="24"/>
        </w:rPr>
      </w:pPr>
      <w:r w:rsidRPr="00470541">
        <w:rPr>
          <w:sz w:val="24"/>
          <w:szCs w:val="24"/>
        </w:rPr>
        <w:t xml:space="preserve"> </w:t>
      </w:r>
    </w:p>
    <w:p w:rsidR="00470541" w:rsidRDefault="00172399" w:rsidP="00470541">
      <w:pPr>
        <w:pStyle w:val="a3"/>
        <w:spacing w:after="60"/>
        <w:rPr>
          <w:sz w:val="24"/>
          <w:szCs w:val="24"/>
        </w:rPr>
      </w:pPr>
      <w:r>
        <w:rPr>
          <w:sz w:val="24"/>
          <w:szCs w:val="24"/>
        </w:rPr>
        <w:t>«</w:t>
      </w:r>
      <w:r w:rsidRPr="00172399">
        <w:rPr>
          <w:szCs w:val="26"/>
        </w:rPr>
        <w:t xml:space="preserve">17»  марта </w:t>
      </w:r>
      <w:r w:rsidR="001A4508" w:rsidRPr="00172399">
        <w:rPr>
          <w:szCs w:val="26"/>
        </w:rPr>
        <w:t xml:space="preserve">  2016</w:t>
      </w:r>
      <w:r w:rsidR="00470541" w:rsidRPr="00172399">
        <w:rPr>
          <w:szCs w:val="26"/>
        </w:rPr>
        <w:t xml:space="preserve"> г.                                                       </w:t>
      </w:r>
      <w:r w:rsidRPr="00172399">
        <w:rPr>
          <w:szCs w:val="26"/>
        </w:rPr>
        <w:t xml:space="preserve">                                       </w:t>
      </w:r>
      <w:r w:rsidRPr="00172399">
        <w:rPr>
          <w:szCs w:val="26"/>
          <w:u w:val="single"/>
        </w:rPr>
        <w:t>№60</w:t>
      </w:r>
    </w:p>
    <w:p w:rsidR="0031662F" w:rsidRPr="001A4508" w:rsidRDefault="000131F5" w:rsidP="00470541">
      <w:pPr>
        <w:pStyle w:val="a3"/>
        <w:spacing w:after="6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520FF" w:rsidRPr="001A4508" w:rsidRDefault="00F51591" w:rsidP="006A7D7F">
      <w:pPr>
        <w:pStyle w:val="ConsPlusTitle"/>
        <w:widowControl/>
        <w:ind w:right="3235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A4508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Положения </w:t>
      </w:r>
      <w:r w:rsidR="001A4508" w:rsidRPr="001A4508">
        <w:rPr>
          <w:rFonts w:ascii="Times New Roman" w:hAnsi="Times New Roman" w:cs="Times New Roman"/>
          <w:b w:val="0"/>
          <w:sz w:val="26"/>
          <w:szCs w:val="26"/>
        </w:rPr>
        <w:t xml:space="preserve">о </w:t>
      </w:r>
      <w:r w:rsidR="0094734C">
        <w:rPr>
          <w:rFonts w:ascii="Times New Roman" w:hAnsi="Times New Roman" w:cs="Times New Roman"/>
          <w:b w:val="0"/>
          <w:sz w:val="26"/>
          <w:szCs w:val="26"/>
        </w:rPr>
        <w:t>Комиссии Собрания депутатов</w:t>
      </w:r>
      <w:proofErr w:type="gramStart"/>
      <w:r w:rsidR="0094734C">
        <w:rPr>
          <w:rFonts w:ascii="Times New Roman" w:hAnsi="Times New Roman" w:cs="Times New Roman"/>
          <w:b w:val="0"/>
          <w:sz w:val="26"/>
          <w:szCs w:val="26"/>
        </w:rPr>
        <w:t xml:space="preserve"> К</w:t>
      </w:r>
      <w:proofErr w:type="gramEnd"/>
      <w:r w:rsidR="0094734C">
        <w:rPr>
          <w:rFonts w:ascii="Times New Roman" w:hAnsi="Times New Roman" w:cs="Times New Roman"/>
          <w:b w:val="0"/>
          <w:sz w:val="26"/>
          <w:szCs w:val="26"/>
        </w:rPr>
        <w:t>атав –</w:t>
      </w:r>
      <w:r w:rsidR="00A83E7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4734C">
        <w:rPr>
          <w:rFonts w:ascii="Times New Roman" w:hAnsi="Times New Roman" w:cs="Times New Roman"/>
          <w:b w:val="0"/>
          <w:sz w:val="26"/>
          <w:szCs w:val="26"/>
        </w:rPr>
        <w:t xml:space="preserve">Ивановского муниципального района по контролю за </w:t>
      </w:r>
      <w:r w:rsidR="00C31E39">
        <w:rPr>
          <w:rFonts w:ascii="Times New Roman" w:hAnsi="Times New Roman" w:cs="Times New Roman"/>
          <w:b w:val="0"/>
          <w:sz w:val="26"/>
          <w:szCs w:val="26"/>
        </w:rPr>
        <w:t>достоверностью</w:t>
      </w:r>
      <w:r w:rsidR="0094734C">
        <w:rPr>
          <w:rFonts w:ascii="Times New Roman" w:hAnsi="Times New Roman" w:cs="Times New Roman"/>
          <w:b w:val="0"/>
          <w:sz w:val="26"/>
          <w:szCs w:val="26"/>
        </w:rPr>
        <w:t xml:space="preserve"> сведений о доходах, расходах, об имуществе и обязательствах имущественного характера, представленных  </w:t>
      </w:r>
      <w:r w:rsidR="001A4508" w:rsidRPr="001A4508">
        <w:rPr>
          <w:rFonts w:ascii="Times New Roman" w:hAnsi="Times New Roman" w:cs="Times New Roman"/>
          <w:b w:val="0"/>
          <w:sz w:val="26"/>
          <w:szCs w:val="26"/>
        </w:rPr>
        <w:t xml:space="preserve"> депутатами</w:t>
      </w:r>
      <w:r w:rsidR="001A4508">
        <w:rPr>
          <w:rFonts w:ascii="Times New Roman" w:hAnsi="Times New Roman" w:cs="Times New Roman"/>
          <w:b w:val="0"/>
          <w:sz w:val="26"/>
          <w:szCs w:val="26"/>
        </w:rPr>
        <w:t xml:space="preserve"> Катав-Ивановского муниципального района</w:t>
      </w:r>
      <w:r w:rsidR="008F7C58">
        <w:rPr>
          <w:rFonts w:ascii="Times New Roman" w:hAnsi="Times New Roman" w:cs="Times New Roman"/>
          <w:b w:val="0"/>
          <w:sz w:val="26"/>
          <w:szCs w:val="26"/>
        </w:rPr>
        <w:t>, выборными должностными лица</w:t>
      </w:r>
      <w:r w:rsidR="001A4508" w:rsidRPr="001A4508">
        <w:rPr>
          <w:rFonts w:ascii="Times New Roman" w:hAnsi="Times New Roman" w:cs="Times New Roman"/>
          <w:b w:val="0"/>
          <w:sz w:val="26"/>
          <w:szCs w:val="26"/>
        </w:rPr>
        <w:t xml:space="preserve">ми </w:t>
      </w:r>
      <w:r w:rsidR="001A4508">
        <w:rPr>
          <w:rFonts w:ascii="Times New Roman" w:hAnsi="Times New Roman" w:cs="Times New Roman"/>
          <w:b w:val="0"/>
          <w:sz w:val="26"/>
          <w:szCs w:val="26"/>
        </w:rPr>
        <w:t>Катав-Ивановского муниципального района</w:t>
      </w:r>
      <w:r w:rsidR="001A4508" w:rsidRPr="001A4508">
        <w:rPr>
          <w:rFonts w:ascii="Times New Roman" w:hAnsi="Times New Roman" w:cs="Times New Roman"/>
          <w:b w:val="0"/>
          <w:sz w:val="26"/>
          <w:szCs w:val="26"/>
        </w:rPr>
        <w:t>, иными лицами, замещающими муниципальную должность</w:t>
      </w:r>
    </w:p>
    <w:p w:rsidR="008F03DE" w:rsidRPr="00470541" w:rsidRDefault="008F03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967DF" w:rsidRPr="000C1744" w:rsidRDefault="00F51591" w:rsidP="00172399">
      <w:pPr>
        <w:pStyle w:val="ab"/>
        <w:spacing w:line="276" w:lineRule="auto"/>
        <w:ind w:firstLine="99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C1744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1A4508" w:rsidRPr="000C1744">
        <w:rPr>
          <w:rFonts w:ascii="Times New Roman" w:hAnsi="Times New Roman" w:cs="Times New Roman"/>
          <w:sz w:val="26"/>
          <w:szCs w:val="26"/>
        </w:rPr>
        <w:t xml:space="preserve">Федеральными законами от 6 октября 2003 года </w:t>
      </w:r>
      <w:hyperlink r:id="rId8" w:history="1">
        <w:r w:rsidR="001A4508" w:rsidRPr="000C1744">
          <w:rPr>
            <w:rFonts w:ascii="Times New Roman" w:hAnsi="Times New Roman" w:cs="Times New Roman"/>
            <w:sz w:val="26"/>
            <w:szCs w:val="26"/>
          </w:rPr>
          <w:t>№ 131-ФЗ</w:t>
        </w:r>
      </w:hyperlink>
      <w:r w:rsidR="001A4508" w:rsidRPr="000C1744">
        <w:rPr>
          <w:rFonts w:ascii="Times New Roman" w:hAnsi="Times New Roman" w:cs="Times New Roman"/>
          <w:sz w:val="26"/>
          <w:szCs w:val="26"/>
        </w:rPr>
        <w:t xml:space="preserve"> «Об общих принципах организации местного самоуправления в Российской Федерации», от 2 марта 2007 года </w:t>
      </w:r>
      <w:hyperlink r:id="rId9" w:history="1">
        <w:r w:rsidR="001A4508" w:rsidRPr="000C1744">
          <w:rPr>
            <w:rFonts w:ascii="Times New Roman" w:hAnsi="Times New Roman" w:cs="Times New Roman"/>
            <w:sz w:val="26"/>
            <w:szCs w:val="26"/>
          </w:rPr>
          <w:t>№ 25-ФЗ</w:t>
        </w:r>
      </w:hyperlink>
      <w:r w:rsidR="001A4508" w:rsidRPr="000C1744">
        <w:rPr>
          <w:rFonts w:ascii="Times New Roman" w:hAnsi="Times New Roman" w:cs="Times New Roman"/>
          <w:sz w:val="26"/>
          <w:szCs w:val="26"/>
        </w:rPr>
        <w:t xml:space="preserve"> «О муниципальной службе в Российской Федерации», от 25 декабря 2008 года </w:t>
      </w:r>
      <w:hyperlink r:id="rId10" w:history="1">
        <w:r w:rsidR="001A4508" w:rsidRPr="000C1744">
          <w:rPr>
            <w:rFonts w:ascii="Times New Roman" w:hAnsi="Times New Roman" w:cs="Times New Roman"/>
            <w:sz w:val="26"/>
            <w:szCs w:val="26"/>
          </w:rPr>
          <w:t>№ 273-ФЗ</w:t>
        </w:r>
      </w:hyperlink>
      <w:r w:rsidR="001A4508" w:rsidRPr="000C1744">
        <w:rPr>
          <w:rFonts w:ascii="Times New Roman" w:hAnsi="Times New Roman" w:cs="Times New Roman"/>
          <w:sz w:val="26"/>
          <w:szCs w:val="26"/>
        </w:rPr>
        <w:t xml:space="preserve"> «О противодействии коррупции», </w:t>
      </w:r>
      <w:r w:rsidR="0094734C" w:rsidRPr="000C1744">
        <w:rPr>
          <w:rFonts w:ascii="Times New Roman" w:hAnsi="Times New Roman" w:cs="Times New Roman"/>
          <w:sz w:val="26"/>
          <w:szCs w:val="26"/>
        </w:rPr>
        <w:t>Закона Челябинской области от 28 февраля 2006 г. № 4-ЗО «О статусе депутата Законодательного Собрания Челябин</w:t>
      </w:r>
      <w:r w:rsidR="0094734C">
        <w:rPr>
          <w:rFonts w:ascii="Times New Roman" w:hAnsi="Times New Roman" w:cs="Times New Roman"/>
          <w:sz w:val="26"/>
          <w:szCs w:val="26"/>
        </w:rPr>
        <w:t>ской области</w:t>
      </w:r>
      <w:r w:rsidR="0094734C" w:rsidRPr="000C1744">
        <w:rPr>
          <w:rFonts w:ascii="Times New Roman" w:hAnsi="Times New Roman" w:cs="Times New Roman"/>
          <w:sz w:val="26"/>
          <w:szCs w:val="26"/>
        </w:rPr>
        <w:t>»</w:t>
      </w:r>
      <w:r w:rsidR="0094734C">
        <w:rPr>
          <w:rFonts w:ascii="Times New Roman" w:hAnsi="Times New Roman" w:cs="Times New Roman"/>
          <w:sz w:val="26"/>
          <w:szCs w:val="26"/>
        </w:rPr>
        <w:t>, Решением Президиума</w:t>
      </w:r>
      <w:r w:rsidR="001A4508" w:rsidRPr="000C1744">
        <w:rPr>
          <w:rFonts w:ascii="Times New Roman" w:hAnsi="Times New Roman" w:cs="Times New Roman"/>
          <w:sz w:val="26"/>
          <w:szCs w:val="26"/>
        </w:rPr>
        <w:t xml:space="preserve"> Законодательного Собрания Челябинской области</w:t>
      </w:r>
      <w:r w:rsidR="0094734C">
        <w:rPr>
          <w:rFonts w:ascii="Times New Roman" w:hAnsi="Times New Roman" w:cs="Times New Roman"/>
          <w:sz w:val="26"/>
          <w:szCs w:val="26"/>
        </w:rPr>
        <w:t xml:space="preserve"> от 28 марта 2012г. № 1303/1- </w:t>
      </w:r>
      <w:proofErr w:type="spellStart"/>
      <w:proofErr w:type="gramStart"/>
      <w:r w:rsidR="0094734C">
        <w:rPr>
          <w:rFonts w:ascii="Times New Roman" w:hAnsi="Times New Roman" w:cs="Times New Roman"/>
          <w:sz w:val="26"/>
          <w:szCs w:val="26"/>
        </w:rPr>
        <w:t>пр</w:t>
      </w:r>
      <w:proofErr w:type="spellEnd"/>
      <w:proofErr w:type="gramEnd"/>
      <w:r w:rsidR="0094734C">
        <w:rPr>
          <w:rFonts w:ascii="Times New Roman" w:hAnsi="Times New Roman" w:cs="Times New Roman"/>
          <w:sz w:val="26"/>
          <w:szCs w:val="26"/>
        </w:rPr>
        <w:t xml:space="preserve"> «О Положении о </w:t>
      </w:r>
      <w:r w:rsidR="00C31E39">
        <w:rPr>
          <w:rFonts w:ascii="Times New Roman" w:hAnsi="Times New Roman" w:cs="Times New Roman"/>
          <w:sz w:val="26"/>
          <w:szCs w:val="26"/>
        </w:rPr>
        <w:t>комиссии</w:t>
      </w:r>
      <w:r w:rsidR="0094734C">
        <w:rPr>
          <w:rFonts w:ascii="Times New Roman" w:hAnsi="Times New Roman" w:cs="Times New Roman"/>
          <w:sz w:val="26"/>
          <w:szCs w:val="26"/>
        </w:rPr>
        <w:t xml:space="preserve"> Законодательного Собрания Челябинской области по контролю за </w:t>
      </w:r>
      <w:r w:rsidR="00C31E39">
        <w:rPr>
          <w:rFonts w:ascii="Times New Roman" w:hAnsi="Times New Roman" w:cs="Times New Roman"/>
          <w:sz w:val="26"/>
          <w:szCs w:val="26"/>
        </w:rPr>
        <w:t>достоверностью</w:t>
      </w:r>
      <w:r w:rsidR="0094734C">
        <w:rPr>
          <w:rFonts w:ascii="Times New Roman" w:hAnsi="Times New Roman" w:cs="Times New Roman"/>
          <w:sz w:val="26"/>
          <w:szCs w:val="26"/>
        </w:rPr>
        <w:t xml:space="preserve"> сведений о доходах, расходах, об имуществе и обязательствах имущественного характ</w:t>
      </w:r>
      <w:r w:rsidR="00E43A6B">
        <w:rPr>
          <w:rFonts w:ascii="Times New Roman" w:hAnsi="Times New Roman" w:cs="Times New Roman"/>
          <w:sz w:val="26"/>
          <w:szCs w:val="26"/>
        </w:rPr>
        <w:t>ера, представляемых депутатами З</w:t>
      </w:r>
      <w:r w:rsidR="0094734C">
        <w:rPr>
          <w:rFonts w:ascii="Times New Roman" w:hAnsi="Times New Roman" w:cs="Times New Roman"/>
          <w:sz w:val="26"/>
          <w:szCs w:val="26"/>
        </w:rPr>
        <w:t>аконодательного Собрания Челябинской области»</w:t>
      </w:r>
      <w:r w:rsidR="000C1744">
        <w:rPr>
          <w:rFonts w:ascii="Times New Roman" w:hAnsi="Times New Roman" w:cs="Times New Roman"/>
          <w:sz w:val="26"/>
          <w:szCs w:val="26"/>
        </w:rPr>
        <w:t xml:space="preserve"> </w:t>
      </w:r>
      <w:r w:rsidR="00BA3018" w:rsidRPr="000C1744">
        <w:rPr>
          <w:rFonts w:ascii="Times New Roman" w:hAnsi="Times New Roman" w:cs="Times New Roman"/>
          <w:sz w:val="26"/>
          <w:szCs w:val="26"/>
        </w:rPr>
        <w:t xml:space="preserve">Собрание депутатов </w:t>
      </w:r>
      <w:proofErr w:type="gramStart"/>
      <w:r w:rsidR="00BA3018" w:rsidRPr="000C1744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BA3018" w:rsidRPr="000C174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E31EA3" w:rsidRPr="001A4508" w:rsidRDefault="00E31EA3" w:rsidP="00172399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F51591" w:rsidRDefault="005967DF" w:rsidP="00172399">
      <w:pPr>
        <w:jc w:val="both"/>
        <w:rPr>
          <w:rFonts w:ascii="Times New Roman" w:hAnsi="Times New Roman"/>
          <w:sz w:val="24"/>
          <w:szCs w:val="24"/>
        </w:rPr>
      </w:pPr>
      <w:r w:rsidRPr="00470541">
        <w:rPr>
          <w:rFonts w:ascii="Times New Roman" w:hAnsi="Times New Roman"/>
          <w:sz w:val="24"/>
          <w:szCs w:val="24"/>
        </w:rPr>
        <w:t>РЕШАЕТ</w:t>
      </w:r>
      <w:r w:rsidR="00F51591" w:rsidRPr="00470541">
        <w:rPr>
          <w:rFonts w:ascii="Times New Roman" w:hAnsi="Times New Roman"/>
          <w:sz w:val="24"/>
          <w:szCs w:val="24"/>
        </w:rPr>
        <w:t>:</w:t>
      </w:r>
      <w:r w:rsidR="001A4508">
        <w:rPr>
          <w:rFonts w:ascii="Times New Roman" w:hAnsi="Times New Roman"/>
          <w:sz w:val="24"/>
          <w:szCs w:val="24"/>
        </w:rPr>
        <w:t xml:space="preserve"> </w:t>
      </w:r>
      <w:r w:rsidR="008F7C58">
        <w:rPr>
          <w:rFonts w:ascii="Times New Roman" w:hAnsi="Times New Roman"/>
          <w:sz w:val="24"/>
          <w:szCs w:val="24"/>
        </w:rPr>
        <w:t xml:space="preserve"> </w:t>
      </w:r>
    </w:p>
    <w:p w:rsidR="0094734C" w:rsidRDefault="0094734C" w:rsidP="00172399">
      <w:pPr>
        <w:pStyle w:val="ad"/>
        <w:numPr>
          <w:ilvl w:val="0"/>
          <w:numId w:val="2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94734C">
        <w:rPr>
          <w:rFonts w:ascii="Times New Roman" w:hAnsi="Times New Roman"/>
          <w:sz w:val="26"/>
          <w:szCs w:val="26"/>
        </w:rPr>
        <w:t xml:space="preserve">Утвердить Положение о Комиссии </w:t>
      </w:r>
      <w:r>
        <w:rPr>
          <w:rFonts w:ascii="Times New Roman" w:hAnsi="Times New Roman"/>
          <w:sz w:val="26"/>
          <w:szCs w:val="26"/>
        </w:rPr>
        <w:t>Собрания депутатов Катав-Ивано</w:t>
      </w:r>
      <w:r w:rsidR="00C31E39"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 xml:space="preserve">ского муниципального района по </w:t>
      </w:r>
      <w:r w:rsidR="00C31E39">
        <w:rPr>
          <w:rFonts w:ascii="Times New Roman" w:hAnsi="Times New Roman"/>
          <w:sz w:val="26"/>
          <w:szCs w:val="26"/>
        </w:rPr>
        <w:t>контролю</w:t>
      </w:r>
      <w:r>
        <w:rPr>
          <w:rFonts w:ascii="Times New Roman" w:hAnsi="Times New Roman"/>
          <w:sz w:val="26"/>
          <w:szCs w:val="26"/>
        </w:rPr>
        <w:t xml:space="preserve"> за </w:t>
      </w:r>
      <w:r w:rsidR="00C31E39">
        <w:rPr>
          <w:rFonts w:ascii="Times New Roman" w:hAnsi="Times New Roman"/>
          <w:sz w:val="26"/>
          <w:szCs w:val="26"/>
        </w:rPr>
        <w:t>достоверностью</w:t>
      </w:r>
      <w:r w:rsidR="004015D0">
        <w:rPr>
          <w:rFonts w:ascii="Times New Roman" w:hAnsi="Times New Roman"/>
          <w:sz w:val="26"/>
          <w:szCs w:val="26"/>
        </w:rPr>
        <w:t xml:space="preserve"> </w:t>
      </w:r>
      <w:r w:rsidR="00C31E39">
        <w:rPr>
          <w:rFonts w:ascii="Times New Roman" w:hAnsi="Times New Roman"/>
          <w:sz w:val="26"/>
          <w:szCs w:val="26"/>
        </w:rPr>
        <w:t>сведений</w:t>
      </w:r>
      <w:r w:rsidR="004015D0">
        <w:rPr>
          <w:rFonts w:ascii="Times New Roman" w:hAnsi="Times New Roman"/>
          <w:sz w:val="26"/>
          <w:szCs w:val="26"/>
        </w:rPr>
        <w:t xml:space="preserve"> о доходах, расходах, об имуществе и обязательствах имущественного харак</w:t>
      </w:r>
      <w:r w:rsidR="00A83E72">
        <w:rPr>
          <w:rFonts w:ascii="Times New Roman" w:hAnsi="Times New Roman"/>
          <w:sz w:val="26"/>
          <w:szCs w:val="26"/>
        </w:rPr>
        <w:t xml:space="preserve">тера, представленных депутатами </w:t>
      </w:r>
      <w:r w:rsidR="004015D0">
        <w:rPr>
          <w:rFonts w:ascii="Times New Roman" w:hAnsi="Times New Roman"/>
          <w:sz w:val="26"/>
          <w:szCs w:val="26"/>
        </w:rPr>
        <w:t>Катав-Ив</w:t>
      </w:r>
      <w:r w:rsidR="00A83E72">
        <w:rPr>
          <w:rFonts w:ascii="Times New Roman" w:hAnsi="Times New Roman"/>
          <w:sz w:val="26"/>
          <w:szCs w:val="26"/>
        </w:rPr>
        <w:t>ановского муниципального района,</w:t>
      </w:r>
      <w:r w:rsidR="004015D0">
        <w:rPr>
          <w:rFonts w:ascii="Times New Roman" w:hAnsi="Times New Roman"/>
          <w:sz w:val="26"/>
          <w:szCs w:val="26"/>
        </w:rPr>
        <w:t xml:space="preserve"> выборными должностными лицами Катав-Иванов</w:t>
      </w:r>
      <w:r w:rsidR="00ED7703">
        <w:rPr>
          <w:rFonts w:ascii="Times New Roman" w:hAnsi="Times New Roman"/>
          <w:sz w:val="26"/>
          <w:szCs w:val="26"/>
        </w:rPr>
        <w:t xml:space="preserve">ского муниципального района, иными лицами, </w:t>
      </w:r>
      <w:r w:rsidR="00BD4470">
        <w:rPr>
          <w:rFonts w:ascii="Times New Roman" w:hAnsi="Times New Roman"/>
          <w:sz w:val="26"/>
          <w:szCs w:val="26"/>
        </w:rPr>
        <w:t>замещающими</w:t>
      </w:r>
      <w:r w:rsidR="00ED7703">
        <w:rPr>
          <w:rFonts w:ascii="Times New Roman" w:hAnsi="Times New Roman"/>
          <w:sz w:val="26"/>
          <w:szCs w:val="26"/>
        </w:rPr>
        <w:t xml:space="preserve"> муниципальную должность</w:t>
      </w:r>
      <w:r w:rsidR="00FC3FE4">
        <w:rPr>
          <w:rFonts w:ascii="Times New Roman" w:hAnsi="Times New Roman"/>
          <w:sz w:val="26"/>
          <w:szCs w:val="26"/>
        </w:rPr>
        <w:t xml:space="preserve"> </w:t>
      </w:r>
      <w:r w:rsidR="00ED7703">
        <w:rPr>
          <w:rFonts w:ascii="Times New Roman" w:hAnsi="Times New Roman"/>
          <w:sz w:val="26"/>
          <w:szCs w:val="26"/>
        </w:rPr>
        <w:t>(Приложение</w:t>
      </w:r>
      <w:r w:rsidR="0031662F">
        <w:rPr>
          <w:rFonts w:ascii="Times New Roman" w:hAnsi="Times New Roman"/>
          <w:sz w:val="26"/>
          <w:szCs w:val="26"/>
        </w:rPr>
        <w:t xml:space="preserve"> №1</w:t>
      </w:r>
      <w:proofErr w:type="gramStart"/>
      <w:r w:rsidR="0031662F">
        <w:rPr>
          <w:rFonts w:ascii="Times New Roman" w:hAnsi="Times New Roman"/>
          <w:sz w:val="26"/>
          <w:szCs w:val="26"/>
        </w:rPr>
        <w:t xml:space="preserve"> </w:t>
      </w:r>
      <w:r w:rsidR="00ED7703">
        <w:rPr>
          <w:rFonts w:ascii="Times New Roman" w:hAnsi="Times New Roman"/>
          <w:sz w:val="26"/>
          <w:szCs w:val="26"/>
        </w:rPr>
        <w:t>)</w:t>
      </w:r>
      <w:proofErr w:type="gramEnd"/>
      <w:r w:rsidR="00ED7703">
        <w:rPr>
          <w:rFonts w:ascii="Times New Roman" w:hAnsi="Times New Roman"/>
          <w:sz w:val="26"/>
          <w:szCs w:val="26"/>
        </w:rPr>
        <w:t>.</w:t>
      </w:r>
    </w:p>
    <w:p w:rsidR="0031662F" w:rsidRDefault="0031662F" w:rsidP="00172399">
      <w:pPr>
        <w:pStyle w:val="ad"/>
        <w:numPr>
          <w:ilvl w:val="0"/>
          <w:numId w:val="2"/>
        </w:num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Утвердить состав Комиссии  Собрания депутатов </w:t>
      </w:r>
      <w:proofErr w:type="gramStart"/>
      <w:r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>
        <w:rPr>
          <w:rFonts w:ascii="Times New Roman" w:hAnsi="Times New Roman"/>
          <w:sz w:val="26"/>
          <w:szCs w:val="26"/>
        </w:rPr>
        <w:t xml:space="preserve"> муниципального района по контролю за достоверностью сведений о доходах, расходах, об имуществе и обязательствах имущественного характера, представлен</w:t>
      </w:r>
      <w:r w:rsidR="00E43A6B">
        <w:rPr>
          <w:rFonts w:ascii="Times New Roman" w:hAnsi="Times New Roman"/>
          <w:sz w:val="26"/>
          <w:szCs w:val="26"/>
        </w:rPr>
        <w:t>ных депутатами</w:t>
      </w:r>
      <w:r w:rsidR="00A83E7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Катав-Ивановского муниципального района, выборными должностными лицами Катав-Ивановского муниципального района, иными лицами, з</w:t>
      </w:r>
      <w:r w:rsidR="00BD4470">
        <w:rPr>
          <w:rFonts w:ascii="Times New Roman" w:hAnsi="Times New Roman"/>
          <w:sz w:val="26"/>
          <w:szCs w:val="26"/>
        </w:rPr>
        <w:t>амещающими</w:t>
      </w:r>
      <w:r>
        <w:rPr>
          <w:rFonts w:ascii="Times New Roman" w:hAnsi="Times New Roman"/>
          <w:sz w:val="26"/>
          <w:szCs w:val="26"/>
        </w:rPr>
        <w:t xml:space="preserve"> муниципальную должность (Приложение № 2)</w:t>
      </w:r>
    </w:p>
    <w:p w:rsidR="00200B0B" w:rsidRPr="00200B0B" w:rsidRDefault="00200B0B" w:rsidP="00172399">
      <w:pPr>
        <w:pStyle w:val="ad"/>
        <w:numPr>
          <w:ilvl w:val="0"/>
          <w:numId w:val="2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200B0B">
        <w:rPr>
          <w:rFonts w:ascii="Times New Roman" w:hAnsi="Times New Roman"/>
          <w:sz w:val="26"/>
          <w:szCs w:val="26"/>
        </w:rPr>
        <w:t xml:space="preserve">Настоящее решение вступает в силу со дня подписания и распространяет своё действие на правоотношения, возникшие с 01 января 2016г. </w:t>
      </w:r>
    </w:p>
    <w:p w:rsidR="000520FF" w:rsidRPr="00C7780B" w:rsidRDefault="000520FF" w:rsidP="00172399">
      <w:pPr>
        <w:autoSpaceDE w:val="0"/>
        <w:autoSpaceDN w:val="0"/>
        <w:adjustRightInd w:val="0"/>
        <w:spacing w:after="0"/>
        <w:ind w:left="900"/>
        <w:jc w:val="both"/>
        <w:rPr>
          <w:rFonts w:ascii="Times New Roman" w:hAnsi="Times New Roman"/>
          <w:sz w:val="26"/>
          <w:szCs w:val="26"/>
        </w:rPr>
      </w:pPr>
    </w:p>
    <w:p w:rsidR="003B666A" w:rsidRPr="00470541" w:rsidRDefault="003B666A" w:rsidP="001723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A7D7F" w:rsidRPr="008F7C58" w:rsidRDefault="00770B8A" w:rsidP="001723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8F7C58">
        <w:rPr>
          <w:rFonts w:ascii="Times New Roman" w:hAnsi="Times New Roman"/>
          <w:sz w:val="26"/>
          <w:szCs w:val="26"/>
        </w:rPr>
        <w:t>Председатель Собрания депутатов</w:t>
      </w:r>
      <w:r w:rsidR="006A7D7F" w:rsidRPr="008F7C58">
        <w:rPr>
          <w:rFonts w:ascii="Times New Roman" w:hAnsi="Times New Roman"/>
          <w:sz w:val="26"/>
          <w:szCs w:val="26"/>
        </w:rPr>
        <w:t xml:space="preserve"> </w:t>
      </w:r>
    </w:p>
    <w:p w:rsidR="006D3CA1" w:rsidRDefault="00770B8A" w:rsidP="001723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8F7C58">
        <w:rPr>
          <w:rFonts w:ascii="Times New Roman" w:hAnsi="Times New Roman"/>
          <w:sz w:val="26"/>
          <w:szCs w:val="26"/>
        </w:rPr>
        <w:t xml:space="preserve">Катав-Ивановского </w:t>
      </w:r>
      <w:r w:rsidR="006A7D7F" w:rsidRPr="008F7C58">
        <w:rPr>
          <w:rFonts w:ascii="Times New Roman" w:hAnsi="Times New Roman"/>
          <w:sz w:val="26"/>
          <w:szCs w:val="26"/>
        </w:rPr>
        <w:t xml:space="preserve"> </w:t>
      </w:r>
      <w:r w:rsidRPr="008F7C58">
        <w:rPr>
          <w:rFonts w:ascii="Times New Roman" w:hAnsi="Times New Roman"/>
          <w:sz w:val="26"/>
          <w:szCs w:val="26"/>
        </w:rPr>
        <w:t>муниципального района</w:t>
      </w:r>
      <w:r w:rsidRPr="008F7C58">
        <w:rPr>
          <w:rFonts w:ascii="Times New Roman" w:hAnsi="Times New Roman"/>
          <w:sz w:val="26"/>
          <w:szCs w:val="26"/>
        </w:rPr>
        <w:tab/>
      </w:r>
      <w:r w:rsidRPr="008F7C58">
        <w:rPr>
          <w:rFonts w:ascii="Times New Roman" w:hAnsi="Times New Roman"/>
          <w:sz w:val="26"/>
          <w:szCs w:val="26"/>
        </w:rPr>
        <w:tab/>
      </w:r>
      <w:r w:rsidR="00FF699F" w:rsidRPr="008F7C58">
        <w:rPr>
          <w:rFonts w:ascii="Times New Roman" w:hAnsi="Times New Roman"/>
          <w:sz w:val="26"/>
          <w:szCs w:val="26"/>
        </w:rPr>
        <w:t xml:space="preserve">               </w:t>
      </w:r>
      <w:r w:rsidR="00B31EB0" w:rsidRPr="008F7C58">
        <w:rPr>
          <w:rFonts w:ascii="Times New Roman" w:hAnsi="Times New Roman"/>
          <w:sz w:val="26"/>
          <w:szCs w:val="26"/>
        </w:rPr>
        <w:t xml:space="preserve">    </w:t>
      </w:r>
      <w:r w:rsidR="008F7C58" w:rsidRPr="008F7C58">
        <w:rPr>
          <w:rFonts w:ascii="Times New Roman" w:hAnsi="Times New Roman"/>
          <w:sz w:val="26"/>
          <w:szCs w:val="26"/>
        </w:rPr>
        <w:t>Н.В.Рудаков</w:t>
      </w:r>
    </w:p>
    <w:p w:rsidR="0011430B" w:rsidRDefault="0011430B" w:rsidP="001723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11430B" w:rsidRDefault="0011430B" w:rsidP="001723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31662F" w:rsidRDefault="0031662F" w:rsidP="001723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31662F" w:rsidRDefault="0031662F" w:rsidP="001723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31662F" w:rsidRDefault="0031662F" w:rsidP="001723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31662F" w:rsidRDefault="0031662F" w:rsidP="001723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31662F" w:rsidRDefault="0031662F" w:rsidP="001723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31662F" w:rsidRDefault="0031662F" w:rsidP="001723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31662F" w:rsidRDefault="0031662F" w:rsidP="001723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31662F" w:rsidRDefault="0031662F" w:rsidP="001723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31662F" w:rsidRDefault="0031662F" w:rsidP="001723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31662F" w:rsidRDefault="0031662F" w:rsidP="001723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31662F" w:rsidRDefault="0031662F" w:rsidP="001723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31662F" w:rsidRDefault="0031662F" w:rsidP="001723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31662F" w:rsidRDefault="0031662F" w:rsidP="001723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31662F" w:rsidRDefault="0031662F" w:rsidP="008F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1662F" w:rsidRDefault="0031662F" w:rsidP="008F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1662F" w:rsidRDefault="0031662F" w:rsidP="008F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1662F" w:rsidRDefault="0031662F" w:rsidP="008F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1662F" w:rsidRDefault="0031662F" w:rsidP="008F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1662F" w:rsidRDefault="0031662F" w:rsidP="008F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1662F" w:rsidRDefault="0031662F" w:rsidP="008F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1662F" w:rsidRDefault="0031662F" w:rsidP="008F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1662F" w:rsidRDefault="0031662F" w:rsidP="008F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1662F" w:rsidRDefault="0031662F" w:rsidP="008F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1662F" w:rsidRDefault="0031662F" w:rsidP="008F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1662F" w:rsidRDefault="0031662F" w:rsidP="008F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1662F" w:rsidRDefault="0031662F" w:rsidP="008F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1662F" w:rsidRDefault="0031662F" w:rsidP="008F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1662F" w:rsidRDefault="0031662F" w:rsidP="008F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1662F" w:rsidRDefault="0031662F" w:rsidP="008F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1662F" w:rsidRDefault="0031662F" w:rsidP="008F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1662F" w:rsidRDefault="0031662F" w:rsidP="008F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F284B" w:rsidRDefault="00BF284B" w:rsidP="008F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1662F" w:rsidRPr="008F7C58" w:rsidRDefault="0031662F" w:rsidP="008F7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D5EFE" w:rsidRPr="00470541" w:rsidRDefault="006D5EFE" w:rsidP="002A7632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  <w:r w:rsidRPr="00470541">
        <w:rPr>
          <w:rFonts w:ascii="Times New Roman" w:eastAsia="Times New Roman" w:hAnsi="Times New Roman"/>
          <w:sz w:val="24"/>
          <w:szCs w:val="24"/>
        </w:rPr>
        <w:t>ПРИЛОЖЕНИЕ</w:t>
      </w:r>
      <w:r w:rsidR="00C7780B">
        <w:rPr>
          <w:rFonts w:ascii="Times New Roman" w:hAnsi="Times New Roman"/>
          <w:sz w:val="24"/>
          <w:szCs w:val="24"/>
        </w:rPr>
        <w:t xml:space="preserve"> </w:t>
      </w:r>
      <w:r w:rsidR="0031662F">
        <w:rPr>
          <w:rFonts w:ascii="Times New Roman" w:hAnsi="Times New Roman"/>
          <w:sz w:val="24"/>
          <w:szCs w:val="24"/>
        </w:rPr>
        <w:t xml:space="preserve">№1 </w:t>
      </w:r>
    </w:p>
    <w:p w:rsidR="006D5EFE" w:rsidRPr="00470541" w:rsidRDefault="006D5EFE" w:rsidP="002A7632">
      <w:pPr>
        <w:spacing w:after="0" w:line="240" w:lineRule="auto"/>
        <w:ind w:left="4500" w:right="-5"/>
        <w:rPr>
          <w:rFonts w:ascii="Times New Roman" w:eastAsia="Times New Roman" w:hAnsi="Times New Roman"/>
          <w:sz w:val="24"/>
          <w:szCs w:val="24"/>
        </w:rPr>
      </w:pPr>
      <w:r w:rsidRPr="00470541">
        <w:rPr>
          <w:rFonts w:ascii="Times New Roman" w:eastAsia="Times New Roman" w:hAnsi="Times New Roman"/>
          <w:sz w:val="24"/>
          <w:szCs w:val="24"/>
        </w:rPr>
        <w:t>к решению Собрания депутатов</w:t>
      </w:r>
    </w:p>
    <w:p w:rsidR="006D5EFE" w:rsidRPr="00470541" w:rsidRDefault="006D5EFE" w:rsidP="002A7632">
      <w:pPr>
        <w:spacing w:after="0" w:line="240" w:lineRule="auto"/>
        <w:ind w:left="4500" w:right="-5"/>
        <w:rPr>
          <w:rFonts w:ascii="Times New Roman" w:eastAsia="Times New Roman" w:hAnsi="Times New Roman"/>
          <w:sz w:val="24"/>
          <w:szCs w:val="24"/>
        </w:rPr>
      </w:pPr>
      <w:r w:rsidRPr="00470541">
        <w:rPr>
          <w:rFonts w:ascii="Times New Roman" w:eastAsia="Times New Roman" w:hAnsi="Times New Roman"/>
          <w:sz w:val="24"/>
          <w:szCs w:val="24"/>
        </w:rPr>
        <w:t>Катав-Ивановского муниципального района</w:t>
      </w:r>
    </w:p>
    <w:p w:rsidR="006D5EFE" w:rsidRPr="00470541" w:rsidRDefault="006D5EFE" w:rsidP="002A7632">
      <w:pPr>
        <w:spacing w:after="0" w:line="240" w:lineRule="auto"/>
        <w:ind w:left="4500" w:right="-5"/>
        <w:rPr>
          <w:rFonts w:ascii="Times New Roman" w:eastAsia="Times New Roman" w:hAnsi="Times New Roman"/>
          <w:sz w:val="24"/>
          <w:szCs w:val="24"/>
        </w:rPr>
      </w:pPr>
      <w:r w:rsidRPr="00470541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172399">
        <w:rPr>
          <w:rFonts w:ascii="Times New Roman" w:hAnsi="Times New Roman"/>
          <w:sz w:val="24"/>
          <w:szCs w:val="24"/>
        </w:rPr>
        <w:t xml:space="preserve"> «17» марта </w:t>
      </w:r>
      <w:r w:rsidR="0015186D">
        <w:rPr>
          <w:rFonts w:ascii="Times New Roman" w:hAnsi="Times New Roman"/>
          <w:sz w:val="24"/>
          <w:szCs w:val="24"/>
        </w:rPr>
        <w:t xml:space="preserve"> </w:t>
      </w:r>
      <w:r w:rsidR="00172399">
        <w:rPr>
          <w:rFonts w:ascii="Times New Roman" w:hAnsi="Times New Roman"/>
          <w:sz w:val="24"/>
          <w:szCs w:val="24"/>
        </w:rPr>
        <w:t xml:space="preserve">2016 года </w:t>
      </w:r>
      <w:r w:rsidR="0015186D">
        <w:rPr>
          <w:rFonts w:ascii="Times New Roman" w:hAnsi="Times New Roman"/>
          <w:sz w:val="24"/>
          <w:szCs w:val="24"/>
        </w:rPr>
        <w:t xml:space="preserve"> </w:t>
      </w:r>
      <w:r w:rsidRPr="00470541">
        <w:rPr>
          <w:rFonts w:ascii="Times New Roman" w:hAnsi="Times New Roman"/>
          <w:sz w:val="24"/>
          <w:szCs w:val="24"/>
        </w:rPr>
        <w:t>№</w:t>
      </w:r>
      <w:r w:rsidR="00172399">
        <w:rPr>
          <w:rFonts w:ascii="Times New Roman" w:hAnsi="Times New Roman"/>
          <w:sz w:val="24"/>
          <w:szCs w:val="24"/>
        </w:rPr>
        <w:t xml:space="preserve"> 60</w:t>
      </w:r>
    </w:p>
    <w:p w:rsidR="006D5EFE" w:rsidRPr="00470541" w:rsidRDefault="006D5EFE" w:rsidP="002A7632">
      <w:pPr>
        <w:spacing w:after="0" w:line="240" w:lineRule="auto"/>
        <w:ind w:left="567" w:firstLine="153"/>
        <w:rPr>
          <w:sz w:val="24"/>
          <w:szCs w:val="24"/>
        </w:rPr>
      </w:pPr>
    </w:p>
    <w:p w:rsidR="00470541" w:rsidRDefault="006D5EFE" w:rsidP="006D5EFE">
      <w:pPr>
        <w:pStyle w:val="1"/>
        <w:rPr>
          <w:rFonts w:ascii="Times New Roman" w:hAnsi="Times New Roman"/>
          <w:caps/>
          <w:color w:val="auto"/>
        </w:rPr>
      </w:pPr>
      <w:r w:rsidRPr="00470541">
        <w:rPr>
          <w:rFonts w:ascii="Times New Roman" w:hAnsi="Times New Roman"/>
          <w:caps/>
          <w:color w:val="auto"/>
        </w:rPr>
        <w:t>Положение</w:t>
      </w:r>
    </w:p>
    <w:p w:rsidR="00470541" w:rsidRPr="004A3519" w:rsidRDefault="00ED7703" w:rsidP="006D5EFE">
      <w:pPr>
        <w:pStyle w:val="1"/>
        <w:rPr>
          <w:rFonts w:ascii="Times New Roman" w:hAnsi="Times New Roman"/>
          <w:color w:val="auto"/>
          <w:sz w:val="26"/>
          <w:szCs w:val="26"/>
        </w:rPr>
      </w:pPr>
      <w:bookmarkStart w:id="0" w:name="sub_1010"/>
      <w:r w:rsidRPr="004A3519">
        <w:rPr>
          <w:rFonts w:ascii="Times New Roman" w:hAnsi="Times New Roman"/>
          <w:color w:val="auto"/>
          <w:sz w:val="26"/>
          <w:szCs w:val="26"/>
        </w:rPr>
        <w:t xml:space="preserve">о Комиссии Собрания депутатов </w:t>
      </w:r>
      <w:proofErr w:type="gramStart"/>
      <w:r w:rsidR="00C31E39" w:rsidRPr="004A3519">
        <w:rPr>
          <w:rFonts w:ascii="Times New Roman" w:hAnsi="Times New Roman"/>
          <w:color w:val="auto"/>
          <w:sz w:val="26"/>
          <w:szCs w:val="26"/>
        </w:rPr>
        <w:t>Катав-Ивановского</w:t>
      </w:r>
      <w:proofErr w:type="gramEnd"/>
      <w:r w:rsidRPr="004A3519">
        <w:rPr>
          <w:rFonts w:ascii="Times New Roman" w:hAnsi="Times New Roman"/>
          <w:color w:val="auto"/>
          <w:sz w:val="26"/>
          <w:szCs w:val="26"/>
        </w:rPr>
        <w:t xml:space="preserve"> муниципального района по </w:t>
      </w:r>
      <w:r w:rsidR="00C31E39" w:rsidRPr="004A3519">
        <w:rPr>
          <w:rFonts w:ascii="Times New Roman" w:hAnsi="Times New Roman"/>
          <w:color w:val="auto"/>
          <w:sz w:val="26"/>
          <w:szCs w:val="26"/>
        </w:rPr>
        <w:t>контролю</w:t>
      </w:r>
      <w:r w:rsidRPr="004A3519">
        <w:rPr>
          <w:rFonts w:ascii="Times New Roman" w:hAnsi="Times New Roman"/>
          <w:color w:val="auto"/>
          <w:sz w:val="26"/>
          <w:szCs w:val="26"/>
        </w:rPr>
        <w:t xml:space="preserve"> за </w:t>
      </w:r>
      <w:r w:rsidR="00C31E39" w:rsidRPr="004A3519">
        <w:rPr>
          <w:rFonts w:ascii="Times New Roman" w:hAnsi="Times New Roman"/>
          <w:color w:val="auto"/>
          <w:sz w:val="26"/>
          <w:szCs w:val="26"/>
        </w:rPr>
        <w:t>достоверностью</w:t>
      </w:r>
      <w:r w:rsidRPr="004A3519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C31E39" w:rsidRPr="004A3519">
        <w:rPr>
          <w:rFonts w:ascii="Times New Roman" w:hAnsi="Times New Roman"/>
          <w:color w:val="auto"/>
          <w:sz w:val="26"/>
          <w:szCs w:val="26"/>
        </w:rPr>
        <w:t>сведений</w:t>
      </w:r>
      <w:r w:rsidRPr="004A3519">
        <w:rPr>
          <w:rFonts w:ascii="Times New Roman" w:hAnsi="Times New Roman"/>
          <w:color w:val="auto"/>
          <w:sz w:val="26"/>
          <w:szCs w:val="26"/>
        </w:rPr>
        <w:t xml:space="preserve"> о доходах, расходах, об имуществе и обязательствах имущественного характера, представ</w:t>
      </w:r>
      <w:r w:rsidR="00A83E72" w:rsidRPr="004A3519">
        <w:rPr>
          <w:rFonts w:ascii="Times New Roman" w:hAnsi="Times New Roman"/>
          <w:color w:val="auto"/>
          <w:sz w:val="26"/>
          <w:szCs w:val="26"/>
        </w:rPr>
        <w:t>ленных депутатами</w:t>
      </w:r>
      <w:r w:rsidRPr="004A3519">
        <w:rPr>
          <w:rFonts w:ascii="Times New Roman" w:hAnsi="Times New Roman"/>
          <w:color w:val="auto"/>
          <w:sz w:val="26"/>
          <w:szCs w:val="26"/>
        </w:rPr>
        <w:t xml:space="preserve"> Катав-Ив</w:t>
      </w:r>
      <w:r w:rsidR="00A83E72" w:rsidRPr="004A3519">
        <w:rPr>
          <w:rFonts w:ascii="Times New Roman" w:hAnsi="Times New Roman"/>
          <w:color w:val="auto"/>
          <w:sz w:val="26"/>
          <w:szCs w:val="26"/>
        </w:rPr>
        <w:t>ановского муниципального района</w:t>
      </w:r>
      <w:r w:rsidRPr="004A3519">
        <w:rPr>
          <w:rFonts w:ascii="Times New Roman" w:hAnsi="Times New Roman"/>
          <w:color w:val="auto"/>
          <w:sz w:val="26"/>
          <w:szCs w:val="26"/>
        </w:rPr>
        <w:t xml:space="preserve"> выборными должностными лицами Катав-Ивановского муниципального района, иными лицами, за</w:t>
      </w:r>
      <w:r w:rsidR="004A3519">
        <w:rPr>
          <w:rFonts w:ascii="Times New Roman" w:hAnsi="Times New Roman"/>
          <w:color w:val="auto"/>
          <w:sz w:val="26"/>
          <w:szCs w:val="26"/>
        </w:rPr>
        <w:t>мещающими</w:t>
      </w:r>
      <w:r w:rsidRPr="004A3519">
        <w:rPr>
          <w:rFonts w:ascii="Times New Roman" w:hAnsi="Times New Roman"/>
          <w:color w:val="auto"/>
          <w:sz w:val="26"/>
          <w:szCs w:val="26"/>
        </w:rPr>
        <w:t xml:space="preserve"> муниципальную должность</w:t>
      </w:r>
    </w:p>
    <w:p w:rsidR="0043243D" w:rsidRPr="0043243D" w:rsidRDefault="0043243D" w:rsidP="0043243D">
      <w:pPr>
        <w:rPr>
          <w:lang w:eastAsia="ru-RU"/>
        </w:rPr>
      </w:pPr>
    </w:p>
    <w:p w:rsidR="006D5EFE" w:rsidRPr="0043243D" w:rsidRDefault="002A7632" w:rsidP="006D5EFE">
      <w:pPr>
        <w:pStyle w:val="1"/>
        <w:rPr>
          <w:rFonts w:ascii="Times New Roman" w:hAnsi="Times New Roman"/>
          <w:color w:val="auto"/>
          <w:sz w:val="26"/>
          <w:szCs w:val="26"/>
        </w:rPr>
      </w:pPr>
      <w:r w:rsidRPr="0043243D">
        <w:rPr>
          <w:rFonts w:ascii="Times New Roman" w:hAnsi="Times New Roman"/>
          <w:color w:val="auto"/>
          <w:sz w:val="26"/>
          <w:szCs w:val="26"/>
        </w:rPr>
        <w:t>1</w:t>
      </w:r>
      <w:r w:rsidR="006D5EFE" w:rsidRPr="0043243D">
        <w:rPr>
          <w:rFonts w:ascii="Times New Roman" w:hAnsi="Times New Roman"/>
          <w:color w:val="auto"/>
          <w:sz w:val="26"/>
          <w:szCs w:val="26"/>
        </w:rPr>
        <w:t>. Общие положения</w:t>
      </w:r>
    </w:p>
    <w:p w:rsidR="00EF1039" w:rsidRDefault="00C7780B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0C1744">
        <w:rPr>
          <w:rFonts w:ascii="Times New Roman" w:hAnsi="Times New Roman"/>
          <w:sz w:val="26"/>
          <w:szCs w:val="26"/>
          <w:lang w:eastAsia="ru-RU"/>
        </w:rPr>
        <w:t xml:space="preserve">1.1  </w:t>
      </w:r>
      <w:r w:rsidR="00ED7703">
        <w:rPr>
          <w:rFonts w:ascii="Times New Roman" w:hAnsi="Times New Roman"/>
          <w:sz w:val="26"/>
          <w:szCs w:val="26"/>
          <w:lang w:eastAsia="ru-RU"/>
        </w:rPr>
        <w:t xml:space="preserve">Комиссия </w:t>
      </w:r>
      <w:r w:rsidR="00ED7703">
        <w:rPr>
          <w:rFonts w:ascii="Times New Roman" w:hAnsi="Times New Roman"/>
          <w:sz w:val="26"/>
          <w:szCs w:val="26"/>
        </w:rPr>
        <w:t xml:space="preserve"> </w:t>
      </w:r>
      <w:r w:rsidR="00ED7703" w:rsidRPr="0094734C">
        <w:rPr>
          <w:rFonts w:ascii="Times New Roman" w:hAnsi="Times New Roman"/>
          <w:sz w:val="26"/>
          <w:szCs w:val="26"/>
        </w:rPr>
        <w:t xml:space="preserve"> </w:t>
      </w:r>
      <w:r w:rsidR="00ED7703">
        <w:rPr>
          <w:rFonts w:ascii="Times New Roman" w:hAnsi="Times New Roman"/>
          <w:sz w:val="26"/>
          <w:szCs w:val="26"/>
        </w:rPr>
        <w:t xml:space="preserve">Собрания депутатов </w:t>
      </w:r>
      <w:proofErr w:type="gramStart"/>
      <w:r w:rsidR="00C31E39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="00ED7703">
        <w:rPr>
          <w:rFonts w:ascii="Times New Roman" w:hAnsi="Times New Roman"/>
          <w:sz w:val="26"/>
          <w:szCs w:val="26"/>
        </w:rPr>
        <w:t xml:space="preserve"> муниципального района по </w:t>
      </w:r>
      <w:r w:rsidR="00C31E39">
        <w:rPr>
          <w:rFonts w:ascii="Times New Roman" w:hAnsi="Times New Roman"/>
          <w:sz w:val="26"/>
          <w:szCs w:val="26"/>
        </w:rPr>
        <w:t>контролю</w:t>
      </w:r>
      <w:r w:rsidR="00ED7703">
        <w:rPr>
          <w:rFonts w:ascii="Times New Roman" w:hAnsi="Times New Roman"/>
          <w:sz w:val="26"/>
          <w:szCs w:val="26"/>
        </w:rPr>
        <w:t xml:space="preserve"> за </w:t>
      </w:r>
      <w:r w:rsidR="00C31E39">
        <w:rPr>
          <w:rFonts w:ascii="Times New Roman" w:hAnsi="Times New Roman"/>
          <w:sz w:val="26"/>
          <w:szCs w:val="26"/>
        </w:rPr>
        <w:t>достоверностью</w:t>
      </w:r>
      <w:r w:rsidR="00ED7703">
        <w:rPr>
          <w:rFonts w:ascii="Times New Roman" w:hAnsi="Times New Roman"/>
          <w:sz w:val="26"/>
          <w:szCs w:val="26"/>
        </w:rPr>
        <w:t xml:space="preserve"> </w:t>
      </w:r>
      <w:r w:rsidR="00C31E39">
        <w:rPr>
          <w:rFonts w:ascii="Times New Roman" w:hAnsi="Times New Roman"/>
          <w:sz w:val="26"/>
          <w:szCs w:val="26"/>
        </w:rPr>
        <w:t>сведений</w:t>
      </w:r>
      <w:r w:rsidR="00ED7703">
        <w:rPr>
          <w:rFonts w:ascii="Times New Roman" w:hAnsi="Times New Roman"/>
          <w:sz w:val="26"/>
          <w:szCs w:val="26"/>
        </w:rPr>
        <w:t xml:space="preserve"> о доходах, расходах, об имуществе и обязательствах имущественного харак</w:t>
      </w:r>
      <w:r w:rsidR="00A83E72">
        <w:rPr>
          <w:rFonts w:ascii="Times New Roman" w:hAnsi="Times New Roman"/>
          <w:sz w:val="26"/>
          <w:szCs w:val="26"/>
        </w:rPr>
        <w:t xml:space="preserve">тера, представленных депутатами </w:t>
      </w:r>
      <w:r w:rsidR="00ED7703">
        <w:rPr>
          <w:rFonts w:ascii="Times New Roman" w:hAnsi="Times New Roman"/>
          <w:sz w:val="26"/>
          <w:szCs w:val="26"/>
        </w:rPr>
        <w:t xml:space="preserve">Катав-Ивановского муниципального района, выборными должностными лицами Катав-Ивановского муниципального района, иными лицами, </w:t>
      </w:r>
      <w:r w:rsidR="004A3519">
        <w:rPr>
          <w:rFonts w:ascii="Times New Roman" w:hAnsi="Times New Roman"/>
          <w:sz w:val="26"/>
          <w:szCs w:val="26"/>
        </w:rPr>
        <w:t>замещающими</w:t>
      </w:r>
      <w:r w:rsidR="00ED7703">
        <w:rPr>
          <w:rFonts w:ascii="Times New Roman" w:hAnsi="Times New Roman"/>
          <w:sz w:val="26"/>
          <w:szCs w:val="26"/>
        </w:rPr>
        <w:t xml:space="preserve"> муниципальную должность (</w:t>
      </w:r>
      <w:r w:rsidR="00C31E39">
        <w:rPr>
          <w:rFonts w:ascii="Times New Roman" w:hAnsi="Times New Roman"/>
          <w:sz w:val="26"/>
          <w:szCs w:val="26"/>
        </w:rPr>
        <w:t>далее</w:t>
      </w:r>
      <w:r w:rsidR="00ED7703">
        <w:rPr>
          <w:rFonts w:ascii="Times New Roman" w:hAnsi="Times New Roman"/>
          <w:sz w:val="26"/>
          <w:szCs w:val="26"/>
        </w:rPr>
        <w:t xml:space="preserve"> Комиссия), образована в целях проверки:</w:t>
      </w:r>
    </w:p>
    <w:p w:rsidR="00ED7703" w:rsidRDefault="00ED7703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</w:t>
      </w:r>
      <w:r w:rsidR="00C31E39">
        <w:rPr>
          <w:rFonts w:ascii="Times New Roman" w:hAnsi="Times New Roman"/>
          <w:sz w:val="26"/>
          <w:szCs w:val="26"/>
        </w:rPr>
        <w:t>достоверности</w:t>
      </w:r>
      <w:r>
        <w:rPr>
          <w:rFonts w:ascii="Times New Roman" w:hAnsi="Times New Roman"/>
          <w:sz w:val="26"/>
          <w:szCs w:val="26"/>
        </w:rPr>
        <w:t xml:space="preserve"> и полноты </w:t>
      </w:r>
      <w:r w:rsidR="00C31E39">
        <w:rPr>
          <w:rFonts w:ascii="Times New Roman" w:hAnsi="Times New Roman"/>
          <w:sz w:val="26"/>
          <w:szCs w:val="26"/>
        </w:rPr>
        <w:t>сведений</w:t>
      </w:r>
      <w:r>
        <w:rPr>
          <w:rFonts w:ascii="Times New Roman" w:hAnsi="Times New Roman"/>
          <w:sz w:val="26"/>
          <w:szCs w:val="26"/>
        </w:rPr>
        <w:t xml:space="preserve"> о доходах, расходах, об имуществе и обязательствах имущественного харак</w:t>
      </w:r>
      <w:r w:rsidR="00A83E72">
        <w:rPr>
          <w:rFonts w:ascii="Times New Roman" w:hAnsi="Times New Roman"/>
          <w:sz w:val="26"/>
          <w:szCs w:val="26"/>
        </w:rPr>
        <w:t xml:space="preserve">тера, представленных депутатами </w:t>
      </w:r>
      <w:r>
        <w:rPr>
          <w:rFonts w:ascii="Times New Roman" w:hAnsi="Times New Roman"/>
          <w:sz w:val="26"/>
          <w:szCs w:val="26"/>
        </w:rPr>
        <w:t xml:space="preserve">Катав-Ивановского муниципального района, выборными должностными лицами Катав-Ивановского муниципального района, иными лицами, </w:t>
      </w:r>
      <w:r w:rsidR="004A3519">
        <w:rPr>
          <w:rFonts w:ascii="Times New Roman" w:hAnsi="Times New Roman"/>
          <w:sz w:val="26"/>
          <w:szCs w:val="26"/>
        </w:rPr>
        <w:t>замещающими</w:t>
      </w:r>
      <w:r>
        <w:rPr>
          <w:rFonts w:ascii="Times New Roman" w:hAnsi="Times New Roman"/>
          <w:sz w:val="26"/>
          <w:szCs w:val="26"/>
        </w:rPr>
        <w:t xml:space="preserve"> муниципальную должность</w:t>
      </w:r>
      <w:r w:rsidR="00BF284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(должностные лица);</w:t>
      </w:r>
    </w:p>
    <w:p w:rsidR="00ED7703" w:rsidRDefault="00A83E72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соблюдения депутатами </w:t>
      </w:r>
      <w:r w:rsidR="00ED7703">
        <w:rPr>
          <w:rFonts w:ascii="Times New Roman" w:hAnsi="Times New Roman"/>
          <w:sz w:val="26"/>
          <w:szCs w:val="26"/>
        </w:rPr>
        <w:t xml:space="preserve">Катав-Ивановского муниципального района, выборными должностными лицами Катав-Ивановского муниципального района, иными лицами, занимающими муниципальную должность, </w:t>
      </w:r>
      <w:r w:rsidR="00990B82">
        <w:rPr>
          <w:rFonts w:ascii="Times New Roman" w:hAnsi="Times New Roman"/>
          <w:sz w:val="26"/>
          <w:szCs w:val="26"/>
        </w:rPr>
        <w:t xml:space="preserve">ограничений и </w:t>
      </w:r>
      <w:proofErr w:type="gramStart"/>
      <w:r w:rsidR="00990B82">
        <w:rPr>
          <w:rFonts w:ascii="Times New Roman" w:hAnsi="Times New Roman"/>
          <w:sz w:val="26"/>
          <w:szCs w:val="26"/>
        </w:rPr>
        <w:t>запретов</w:t>
      </w:r>
      <w:proofErr w:type="gramEnd"/>
      <w:r w:rsidR="00990B82">
        <w:rPr>
          <w:rFonts w:ascii="Times New Roman" w:hAnsi="Times New Roman"/>
          <w:sz w:val="26"/>
          <w:szCs w:val="26"/>
        </w:rPr>
        <w:t xml:space="preserve"> </w:t>
      </w:r>
      <w:r w:rsidR="00ED7703">
        <w:rPr>
          <w:rFonts w:ascii="Times New Roman" w:hAnsi="Times New Roman"/>
          <w:sz w:val="26"/>
          <w:szCs w:val="26"/>
        </w:rPr>
        <w:t>установленных законодательством Российской Федерации.</w:t>
      </w:r>
    </w:p>
    <w:p w:rsidR="009E4167" w:rsidRDefault="009E4167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ED7703" w:rsidRDefault="00976E3F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 Д</w:t>
      </w:r>
      <w:r w:rsidR="00ED7703">
        <w:rPr>
          <w:rFonts w:ascii="Times New Roman" w:hAnsi="Times New Roman"/>
          <w:sz w:val="26"/>
          <w:szCs w:val="26"/>
        </w:rPr>
        <w:t>еятельность Комиссии</w:t>
      </w:r>
      <w:r>
        <w:rPr>
          <w:rFonts w:ascii="Times New Roman" w:hAnsi="Times New Roman"/>
          <w:sz w:val="26"/>
          <w:szCs w:val="26"/>
        </w:rPr>
        <w:t xml:space="preserve"> </w:t>
      </w:r>
      <w:r w:rsidR="00C31E39">
        <w:rPr>
          <w:rFonts w:ascii="Times New Roman" w:hAnsi="Times New Roman"/>
          <w:sz w:val="26"/>
          <w:szCs w:val="26"/>
        </w:rPr>
        <w:t>осуществляется</w:t>
      </w:r>
      <w:r>
        <w:rPr>
          <w:rFonts w:ascii="Times New Roman" w:hAnsi="Times New Roman"/>
          <w:sz w:val="26"/>
          <w:szCs w:val="26"/>
        </w:rPr>
        <w:t xml:space="preserve"> в соответ</w:t>
      </w:r>
      <w:r w:rsidR="00C31E39">
        <w:rPr>
          <w:rFonts w:ascii="Times New Roman" w:hAnsi="Times New Roman"/>
          <w:sz w:val="26"/>
          <w:szCs w:val="26"/>
        </w:rPr>
        <w:t>ст</w:t>
      </w:r>
      <w:r>
        <w:rPr>
          <w:rFonts w:ascii="Times New Roman" w:hAnsi="Times New Roman"/>
          <w:sz w:val="26"/>
          <w:szCs w:val="26"/>
        </w:rPr>
        <w:t xml:space="preserve">вии с </w:t>
      </w:r>
      <w:r w:rsidR="00E43A6B">
        <w:rPr>
          <w:rFonts w:ascii="Times New Roman" w:hAnsi="Times New Roman"/>
          <w:sz w:val="26"/>
          <w:szCs w:val="26"/>
        </w:rPr>
        <w:t>частью</w:t>
      </w:r>
      <w:r>
        <w:rPr>
          <w:rFonts w:ascii="Times New Roman" w:hAnsi="Times New Roman"/>
          <w:sz w:val="26"/>
          <w:szCs w:val="26"/>
        </w:rPr>
        <w:t xml:space="preserve"> 7.1 статьи 40 Федерального закона </w:t>
      </w:r>
      <w:r w:rsidR="00ED7703">
        <w:rPr>
          <w:rFonts w:ascii="Times New Roman" w:hAnsi="Times New Roman"/>
          <w:sz w:val="26"/>
          <w:szCs w:val="26"/>
        </w:rPr>
        <w:t xml:space="preserve"> </w:t>
      </w:r>
      <w:r w:rsidRPr="000C1744">
        <w:rPr>
          <w:rFonts w:ascii="Times New Roman" w:hAnsi="Times New Roman"/>
          <w:sz w:val="26"/>
          <w:szCs w:val="26"/>
        </w:rPr>
        <w:t>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6"/>
          <w:szCs w:val="26"/>
        </w:rPr>
        <w:t xml:space="preserve">, другими </w:t>
      </w:r>
      <w:r w:rsidR="00C31E39">
        <w:rPr>
          <w:rFonts w:ascii="Times New Roman" w:hAnsi="Times New Roman"/>
          <w:sz w:val="26"/>
          <w:szCs w:val="26"/>
        </w:rPr>
        <w:t>федеральными</w:t>
      </w:r>
      <w:r>
        <w:rPr>
          <w:rFonts w:ascii="Times New Roman" w:hAnsi="Times New Roman"/>
          <w:sz w:val="26"/>
          <w:szCs w:val="26"/>
        </w:rPr>
        <w:t xml:space="preserve"> законами, указами Президента Российской Федерации  и настоящим Положением. </w:t>
      </w:r>
    </w:p>
    <w:p w:rsidR="0002703A" w:rsidRDefault="0002703A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02703A" w:rsidRDefault="0002703A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1.3. </w:t>
      </w:r>
      <w:r w:rsidRPr="0005679C">
        <w:rPr>
          <w:rFonts w:ascii="Times New Roman" w:hAnsi="Times New Roman"/>
          <w:sz w:val="26"/>
          <w:szCs w:val="26"/>
        </w:rPr>
        <w:t xml:space="preserve">Комиссия состоит из председателя, секретаря и членов Комиссии. Все члены Комиссии при принятии решений обладают равными правами. </w:t>
      </w:r>
    </w:p>
    <w:p w:rsidR="00976E3F" w:rsidRPr="00976E3F" w:rsidRDefault="00976E3F" w:rsidP="00172399">
      <w:pPr>
        <w:spacing w:after="0"/>
        <w:ind w:firstLine="851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76E3F" w:rsidRDefault="00E43A6B" w:rsidP="00172399">
      <w:pPr>
        <w:spacing w:after="0"/>
        <w:ind w:firstLine="851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2.Полномочия Комиссии</w:t>
      </w:r>
    </w:p>
    <w:p w:rsidR="00976E3F" w:rsidRDefault="00976E3F" w:rsidP="00172399">
      <w:pPr>
        <w:spacing w:after="0"/>
        <w:ind w:firstLine="851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76E3F" w:rsidRDefault="00976E3F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976E3F">
        <w:rPr>
          <w:rFonts w:ascii="Times New Roman" w:hAnsi="Times New Roman"/>
          <w:sz w:val="26"/>
          <w:szCs w:val="26"/>
        </w:rPr>
        <w:t>2.1.</w:t>
      </w:r>
      <w:r>
        <w:rPr>
          <w:rFonts w:ascii="Times New Roman" w:hAnsi="Times New Roman"/>
          <w:sz w:val="26"/>
          <w:szCs w:val="26"/>
        </w:rPr>
        <w:t xml:space="preserve">  При проведении проверки </w:t>
      </w:r>
      <w:r w:rsidR="00C31E39">
        <w:rPr>
          <w:rFonts w:ascii="Times New Roman" w:hAnsi="Times New Roman"/>
          <w:sz w:val="26"/>
          <w:szCs w:val="26"/>
        </w:rPr>
        <w:t>достоверности</w:t>
      </w:r>
      <w:r>
        <w:rPr>
          <w:rFonts w:ascii="Times New Roman" w:hAnsi="Times New Roman"/>
          <w:sz w:val="26"/>
          <w:szCs w:val="26"/>
        </w:rPr>
        <w:t xml:space="preserve"> и полноты сведений о доходах, расходах, об имуществе и обязательствах имущественного характера, представленных должностными лицами, а так же соблюдения ими </w:t>
      </w:r>
      <w:r w:rsidR="00C31E39">
        <w:rPr>
          <w:rFonts w:ascii="Times New Roman" w:hAnsi="Times New Roman"/>
          <w:sz w:val="26"/>
          <w:szCs w:val="26"/>
        </w:rPr>
        <w:t>ограничений</w:t>
      </w:r>
      <w:r>
        <w:rPr>
          <w:rFonts w:ascii="Times New Roman" w:hAnsi="Times New Roman"/>
          <w:sz w:val="26"/>
          <w:szCs w:val="26"/>
        </w:rPr>
        <w:t xml:space="preserve"> им запретов, установленных  законодательством Российской Федерации, Комиссия:</w:t>
      </w:r>
    </w:p>
    <w:p w:rsidR="00976E3F" w:rsidRDefault="00976E3F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1) уведомляет  должностное лицо о решении Председателя Собрания депутатов Катав-Ивановского муниципального района о проведении в отношении него проверки;</w:t>
      </w:r>
    </w:p>
    <w:p w:rsidR="00976E3F" w:rsidRDefault="00976E3F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проводит беседу с </w:t>
      </w:r>
      <w:r w:rsidR="00C31E39">
        <w:rPr>
          <w:rFonts w:ascii="Times New Roman" w:hAnsi="Times New Roman"/>
          <w:sz w:val="26"/>
          <w:szCs w:val="26"/>
        </w:rPr>
        <w:t>должностным</w:t>
      </w:r>
      <w:r>
        <w:rPr>
          <w:rFonts w:ascii="Times New Roman" w:hAnsi="Times New Roman"/>
          <w:sz w:val="26"/>
          <w:szCs w:val="26"/>
        </w:rPr>
        <w:t xml:space="preserve"> лицом, в отношении которого решается вопрос о проведении проверки;</w:t>
      </w:r>
    </w:p>
    <w:p w:rsidR="00976E3F" w:rsidRDefault="00976E3F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3) изучает представленные сведения, указанным должностным лицом, дополнительные материалы  и </w:t>
      </w:r>
      <w:r w:rsidR="00C31E39">
        <w:rPr>
          <w:rFonts w:ascii="Times New Roman" w:hAnsi="Times New Roman"/>
          <w:sz w:val="26"/>
          <w:szCs w:val="26"/>
        </w:rPr>
        <w:t>получает</w:t>
      </w:r>
      <w:r>
        <w:rPr>
          <w:rFonts w:ascii="Times New Roman" w:hAnsi="Times New Roman"/>
          <w:sz w:val="26"/>
          <w:szCs w:val="26"/>
        </w:rPr>
        <w:t xml:space="preserve"> разъяснения;</w:t>
      </w:r>
    </w:p>
    <w:p w:rsidR="00976E3F" w:rsidRDefault="00976E3F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4) направляет </w:t>
      </w:r>
      <w:r w:rsidR="00FB6E5B">
        <w:rPr>
          <w:rFonts w:ascii="Times New Roman" w:hAnsi="Times New Roman"/>
          <w:sz w:val="26"/>
          <w:szCs w:val="26"/>
        </w:rPr>
        <w:t>запро</w:t>
      </w:r>
      <w:r w:rsidR="00C31E39">
        <w:rPr>
          <w:rFonts w:ascii="Times New Roman" w:hAnsi="Times New Roman"/>
          <w:sz w:val="26"/>
          <w:szCs w:val="26"/>
        </w:rPr>
        <w:t>сы</w:t>
      </w:r>
      <w:r>
        <w:rPr>
          <w:rFonts w:ascii="Times New Roman" w:hAnsi="Times New Roman"/>
          <w:sz w:val="26"/>
          <w:szCs w:val="26"/>
        </w:rPr>
        <w:t xml:space="preserve"> </w:t>
      </w:r>
      <w:r w:rsidR="009409D8">
        <w:rPr>
          <w:rFonts w:ascii="Times New Roman" w:hAnsi="Times New Roman"/>
          <w:sz w:val="26"/>
          <w:szCs w:val="26"/>
        </w:rPr>
        <w:t xml:space="preserve">в органы прокуратуры Российской Федерации, следственные органы Следственного комитета Российской Федерации, иные  федеральные органы, государственные органы Челябинской области, территориальные органы федеральных государственных органов, органы местного самоуправления, организации, об имеющихся у них сведениях о доходах, </w:t>
      </w:r>
      <w:proofErr w:type="spellStart"/>
      <w:r w:rsidR="009409D8">
        <w:rPr>
          <w:rFonts w:ascii="Times New Roman" w:hAnsi="Times New Roman"/>
          <w:sz w:val="26"/>
          <w:szCs w:val="26"/>
        </w:rPr>
        <w:t>расхдах</w:t>
      </w:r>
      <w:proofErr w:type="spellEnd"/>
      <w:r w:rsidR="009409D8">
        <w:rPr>
          <w:rFonts w:ascii="Times New Roman" w:hAnsi="Times New Roman"/>
          <w:sz w:val="26"/>
          <w:szCs w:val="26"/>
        </w:rPr>
        <w:t xml:space="preserve">, об имуществе и обязательствах имущественного характера должностного лица, его супруги (супруга) и </w:t>
      </w:r>
      <w:r w:rsidR="00C31E39">
        <w:rPr>
          <w:rFonts w:ascii="Times New Roman" w:hAnsi="Times New Roman"/>
          <w:sz w:val="26"/>
          <w:szCs w:val="26"/>
        </w:rPr>
        <w:t>несовершеннолетних</w:t>
      </w:r>
      <w:r w:rsidR="009409D8">
        <w:rPr>
          <w:rFonts w:ascii="Times New Roman" w:hAnsi="Times New Roman"/>
          <w:sz w:val="26"/>
          <w:szCs w:val="26"/>
        </w:rPr>
        <w:t xml:space="preserve"> детей, а так же о фактах, которые могут быть</w:t>
      </w:r>
      <w:proofErr w:type="gramEnd"/>
      <w:r w:rsidR="009409D8">
        <w:rPr>
          <w:rFonts w:ascii="Times New Roman" w:hAnsi="Times New Roman"/>
          <w:sz w:val="26"/>
          <w:szCs w:val="26"/>
        </w:rPr>
        <w:t xml:space="preserve"> квалифицированы, как нарушение ограничений и запретов, установленных законодательством Российской Федерации;</w:t>
      </w:r>
    </w:p>
    <w:p w:rsidR="009409D8" w:rsidRDefault="009409D8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5) осуществляет иные  полномочия в соответствии с настоящим Положением.</w:t>
      </w:r>
    </w:p>
    <w:p w:rsidR="00097085" w:rsidRDefault="00097085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097085" w:rsidRDefault="00097085" w:rsidP="00172399">
      <w:pPr>
        <w:spacing w:after="0"/>
        <w:ind w:firstLine="851"/>
        <w:contextualSpacing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2.2. </w:t>
      </w:r>
      <w:proofErr w:type="gramStart"/>
      <w:r w:rsidRPr="00B552A9">
        <w:rPr>
          <w:rFonts w:ascii="Times New Roman" w:hAnsi="Times New Roman"/>
          <w:color w:val="000000" w:themeColor="text1"/>
          <w:sz w:val="26"/>
          <w:szCs w:val="26"/>
        </w:rPr>
        <w:t xml:space="preserve">В случае непредставления по объективным причинам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должностным лицом </w:t>
      </w:r>
      <w:r w:rsidRPr="00B552A9">
        <w:rPr>
          <w:rFonts w:ascii="Times New Roman" w:hAnsi="Times New Roman"/>
          <w:color w:val="000000" w:themeColor="text1"/>
          <w:sz w:val="26"/>
          <w:szCs w:val="26"/>
        </w:rPr>
        <w:t xml:space="preserve">сведений </w:t>
      </w:r>
      <w:r>
        <w:rPr>
          <w:rFonts w:ascii="Times New Roman" w:hAnsi="Times New Roman"/>
          <w:color w:val="000000" w:themeColor="text1"/>
          <w:sz w:val="26"/>
          <w:szCs w:val="26"/>
        </w:rPr>
        <w:t>о своих</w:t>
      </w:r>
      <w:r w:rsidRPr="00B552A9">
        <w:rPr>
          <w:rFonts w:ascii="Times New Roman" w:hAnsi="Times New Roman"/>
          <w:color w:val="000000" w:themeColor="text1"/>
          <w:sz w:val="26"/>
          <w:szCs w:val="26"/>
        </w:rPr>
        <w:t xml:space="preserve"> доходах,</w:t>
      </w:r>
      <w:r w:rsidR="00E43A6B">
        <w:rPr>
          <w:rFonts w:ascii="Times New Roman" w:hAnsi="Times New Roman"/>
          <w:color w:val="000000" w:themeColor="text1"/>
          <w:sz w:val="26"/>
          <w:szCs w:val="26"/>
        </w:rPr>
        <w:t xml:space="preserve"> расходах,</w:t>
      </w:r>
      <w:r w:rsidRPr="00B552A9">
        <w:rPr>
          <w:rFonts w:ascii="Times New Roman" w:hAnsi="Times New Roman"/>
          <w:color w:val="000000" w:themeColor="text1"/>
          <w:sz w:val="26"/>
          <w:szCs w:val="26"/>
        </w:rPr>
        <w:t xml:space="preserve"> об имуществе и обязательствах имущественного характера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его </w:t>
      </w:r>
      <w:r w:rsidRPr="00B552A9">
        <w:rPr>
          <w:rFonts w:ascii="Times New Roman" w:hAnsi="Times New Roman"/>
          <w:color w:val="000000" w:themeColor="text1"/>
          <w:sz w:val="26"/>
          <w:szCs w:val="26"/>
        </w:rPr>
        <w:t>супруги (супруга) и несовершеннолетних детей</w:t>
      </w:r>
      <w:r>
        <w:rPr>
          <w:rFonts w:ascii="Times New Roman" w:hAnsi="Times New Roman"/>
          <w:color w:val="000000" w:themeColor="text1"/>
          <w:sz w:val="26"/>
          <w:szCs w:val="26"/>
        </w:rPr>
        <w:t>,</w:t>
      </w:r>
      <w:r w:rsidRPr="00B552A9">
        <w:rPr>
          <w:rFonts w:ascii="Times New Roman" w:hAnsi="Times New Roman"/>
          <w:color w:val="000000" w:themeColor="text1"/>
          <w:sz w:val="26"/>
          <w:szCs w:val="26"/>
        </w:rPr>
        <w:t xml:space="preserve"> Комиссия уведомляет об этом </w:t>
      </w:r>
      <w:r>
        <w:rPr>
          <w:rFonts w:ascii="Times New Roman" w:hAnsi="Times New Roman"/>
          <w:color w:val="000000" w:themeColor="text1"/>
          <w:sz w:val="26"/>
          <w:szCs w:val="26"/>
        </w:rPr>
        <w:t>Комиссию</w:t>
      </w:r>
      <w:r w:rsidRPr="00B552A9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05679C">
        <w:rPr>
          <w:rFonts w:ascii="Times New Roman" w:hAnsi="Times New Roman"/>
          <w:sz w:val="26"/>
          <w:szCs w:val="26"/>
        </w:rPr>
        <w:t xml:space="preserve">по соблюдению требований к служебному </w:t>
      </w:r>
      <w:r w:rsidR="00655212">
        <w:rPr>
          <w:rFonts w:ascii="Times New Roman" w:hAnsi="Times New Roman"/>
          <w:sz w:val="26"/>
          <w:szCs w:val="26"/>
        </w:rPr>
        <w:t xml:space="preserve">поведению </w:t>
      </w:r>
      <w:r>
        <w:rPr>
          <w:rFonts w:ascii="Times New Roman" w:hAnsi="Times New Roman"/>
          <w:sz w:val="26"/>
          <w:szCs w:val="26"/>
        </w:rPr>
        <w:t>депутатов Катав-Ивановского муниципального района, выборных должностных лиц</w:t>
      </w:r>
      <w:r w:rsidRPr="001A450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Катав-Ивановского муниципального района, иных лиц, замещающих</w:t>
      </w:r>
      <w:r w:rsidRPr="001A4508">
        <w:rPr>
          <w:rFonts w:ascii="Times New Roman" w:hAnsi="Times New Roman"/>
          <w:sz w:val="26"/>
          <w:szCs w:val="26"/>
        </w:rPr>
        <w:t xml:space="preserve"> муниципальную должность</w:t>
      </w:r>
      <w:r w:rsidRPr="0005679C">
        <w:rPr>
          <w:rFonts w:ascii="Times New Roman" w:hAnsi="Times New Roman"/>
          <w:sz w:val="26"/>
          <w:szCs w:val="26"/>
        </w:rPr>
        <w:t>, муниципальных служащих Собрания депутатов Катав-Ивановского муниципального района, Контрольно-счетной палаты</w:t>
      </w:r>
      <w:proofErr w:type="gramEnd"/>
      <w:r w:rsidRPr="0005679C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05679C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05679C">
        <w:rPr>
          <w:rFonts w:ascii="Times New Roman" w:hAnsi="Times New Roman"/>
          <w:sz w:val="26"/>
          <w:szCs w:val="26"/>
        </w:rPr>
        <w:t xml:space="preserve"> муниципального района и урегулированию конфликта интересов</w:t>
      </w:r>
      <w:r w:rsidR="00655212">
        <w:rPr>
          <w:rFonts w:ascii="Times New Roman" w:hAnsi="Times New Roman"/>
          <w:sz w:val="26"/>
          <w:szCs w:val="26"/>
        </w:rPr>
        <w:t>.</w:t>
      </w:r>
    </w:p>
    <w:p w:rsidR="00976E3F" w:rsidRDefault="00976E3F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151EA1" w:rsidRPr="00151EA1" w:rsidRDefault="00151EA1" w:rsidP="00172399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151EA1">
        <w:rPr>
          <w:rFonts w:ascii="Times New Roman" w:hAnsi="Times New Roman"/>
          <w:b/>
          <w:sz w:val="26"/>
          <w:szCs w:val="26"/>
        </w:rPr>
        <w:t>3. Проверка сведений о доходах, расходах об имуществе и обязательствах имущественного характера</w:t>
      </w:r>
      <w:r>
        <w:rPr>
          <w:rFonts w:ascii="Times New Roman" w:hAnsi="Times New Roman"/>
          <w:b/>
          <w:sz w:val="26"/>
          <w:szCs w:val="26"/>
        </w:rPr>
        <w:t>,</w:t>
      </w:r>
      <w:r w:rsidRPr="00151EA1">
        <w:rPr>
          <w:rFonts w:ascii="Times New Roman" w:hAnsi="Times New Roman"/>
          <w:b/>
          <w:sz w:val="26"/>
          <w:szCs w:val="26"/>
        </w:rPr>
        <w:t xml:space="preserve"> </w:t>
      </w:r>
      <w:r w:rsidR="00D423CF">
        <w:rPr>
          <w:rFonts w:ascii="Times New Roman" w:hAnsi="Times New Roman"/>
          <w:b/>
          <w:sz w:val="26"/>
          <w:szCs w:val="26"/>
        </w:rPr>
        <w:t>представленных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="00E855A3">
        <w:rPr>
          <w:rFonts w:ascii="Times New Roman" w:hAnsi="Times New Roman"/>
          <w:b/>
          <w:sz w:val="26"/>
          <w:szCs w:val="26"/>
        </w:rPr>
        <w:t xml:space="preserve">депутатами </w:t>
      </w:r>
      <w:r w:rsidRPr="00151EA1">
        <w:rPr>
          <w:rFonts w:ascii="Times New Roman" w:hAnsi="Times New Roman"/>
          <w:b/>
          <w:sz w:val="26"/>
          <w:szCs w:val="26"/>
        </w:rPr>
        <w:t>Катав-Ивановского муниципального района, выборными должностными лицами Катав-Ивановского муниципального района, иными лицами, замещающими муниципальную должность.</w:t>
      </w:r>
    </w:p>
    <w:p w:rsidR="00151EA1" w:rsidRDefault="00151EA1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E43A6B" w:rsidRPr="007E3A76" w:rsidRDefault="00151EA1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3.1.  </w:t>
      </w:r>
      <w:r w:rsidR="00B0055D">
        <w:rPr>
          <w:rFonts w:ascii="Times New Roman" w:hAnsi="Times New Roman"/>
          <w:sz w:val="26"/>
          <w:szCs w:val="26"/>
        </w:rPr>
        <w:t xml:space="preserve"> </w:t>
      </w:r>
      <w:r w:rsidR="00E43A6B" w:rsidRPr="007E3A76">
        <w:rPr>
          <w:rFonts w:ascii="Times New Roman" w:hAnsi="Times New Roman"/>
          <w:sz w:val="26"/>
          <w:szCs w:val="26"/>
        </w:rPr>
        <w:t>Проверка достоверности и полноты сведений о доходах,</w:t>
      </w:r>
      <w:r w:rsidR="00E43A6B">
        <w:rPr>
          <w:rFonts w:ascii="Times New Roman" w:hAnsi="Times New Roman"/>
          <w:sz w:val="26"/>
          <w:szCs w:val="26"/>
        </w:rPr>
        <w:t xml:space="preserve"> расходах,</w:t>
      </w:r>
      <w:r w:rsidR="00E43A6B" w:rsidRPr="007E3A76">
        <w:rPr>
          <w:rFonts w:ascii="Times New Roman" w:hAnsi="Times New Roman"/>
          <w:sz w:val="26"/>
          <w:szCs w:val="26"/>
        </w:rPr>
        <w:t xml:space="preserve"> об имуществе и обязательствах имущественного характера, представленных лицами, указанными в настоящем Положении, и о соблюдении ими установленных ограничений осуществляется по </w:t>
      </w:r>
      <w:r w:rsidR="00E43A6B">
        <w:rPr>
          <w:rFonts w:ascii="Times New Roman" w:hAnsi="Times New Roman"/>
          <w:sz w:val="26"/>
          <w:szCs w:val="26"/>
        </w:rPr>
        <w:t>Постановлению Председателя Собрания депутатов Катав-Ивановского муниципального района.</w:t>
      </w:r>
    </w:p>
    <w:p w:rsidR="00B0055D" w:rsidRPr="007E3A76" w:rsidRDefault="00E43A6B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Дополнительным о</w:t>
      </w:r>
      <w:r w:rsidR="00B0055D" w:rsidRPr="007E3A76">
        <w:rPr>
          <w:rFonts w:ascii="Times New Roman" w:hAnsi="Times New Roman"/>
          <w:sz w:val="26"/>
          <w:szCs w:val="26"/>
        </w:rPr>
        <w:t>снованием для осуществления проверки</w:t>
      </w:r>
      <w:r w:rsidR="009409D8">
        <w:rPr>
          <w:rFonts w:ascii="Times New Roman" w:hAnsi="Times New Roman"/>
          <w:sz w:val="26"/>
          <w:szCs w:val="26"/>
        </w:rPr>
        <w:t xml:space="preserve">, указанной в пункте 1.1. настоящего Положения, </w:t>
      </w:r>
      <w:r w:rsidR="00B0055D" w:rsidRPr="007E3A76">
        <w:rPr>
          <w:rFonts w:ascii="Times New Roman" w:hAnsi="Times New Roman"/>
          <w:sz w:val="26"/>
          <w:szCs w:val="26"/>
        </w:rPr>
        <w:t>является достаточная информация, представленная в письменной форме в установленном порядке:</w:t>
      </w:r>
    </w:p>
    <w:p w:rsidR="00B0055D" w:rsidRPr="007E3A76" w:rsidRDefault="00B0055D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7E3A76">
        <w:rPr>
          <w:rFonts w:ascii="Times New Roman" w:hAnsi="Times New Roman"/>
          <w:sz w:val="26"/>
          <w:szCs w:val="26"/>
        </w:rPr>
        <w:t>1)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B0055D" w:rsidRPr="007E3A76" w:rsidRDefault="00211619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2</w:t>
      </w:r>
      <w:r w:rsidR="00B0055D" w:rsidRPr="007E3A76">
        <w:rPr>
          <w:rFonts w:ascii="Times New Roman" w:hAnsi="Times New Roman"/>
          <w:sz w:val="26"/>
          <w:szCs w:val="26"/>
        </w:rPr>
        <w:t>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B0055D" w:rsidRPr="007E3A76" w:rsidRDefault="00211619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B0055D" w:rsidRPr="007E3A76">
        <w:rPr>
          <w:rFonts w:ascii="Times New Roman" w:hAnsi="Times New Roman"/>
          <w:sz w:val="26"/>
          <w:szCs w:val="26"/>
        </w:rPr>
        <w:t>) Общественной палатой Российской Федерации, Общественной палатой Челябинской области;</w:t>
      </w:r>
    </w:p>
    <w:p w:rsidR="00B0055D" w:rsidRDefault="00211619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B0055D" w:rsidRPr="007E3A76">
        <w:rPr>
          <w:rFonts w:ascii="Times New Roman" w:hAnsi="Times New Roman"/>
          <w:sz w:val="26"/>
          <w:szCs w:val="26"/>
        </w:rPr>
        <w:t>) общероссийскими средствами массовой информации.</w:t>
      </w:r>
    </w:p>
    <w:p w:rsidR="00211619" w:rsidRDefault="00211619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B0055D" w:rsidRDefault="00211619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3.2</w:t>
      </w:r>
      <w:r w:rsidR="00B0055D">
        <w:rPr>
          <w:rFonts w:ascii="Times New Roman" w:hAnsi="Times New Roman"/>
          <w:sz w:val="26"/>
          <w:szCs w:val="26"/>
        </w:rPr>
        <w:t xml:space="preserve">. </w:t>
      </w:r>
      <w:r w:rsidR="00B0055D" w:rsidRPr="007E3A76">
        <w:rPr>
          <w:rFonts w:ascii="Times New Roman" w:hAnsi="Times New Roman"/>
          <w:sz w:val="26"/>
          <w:szCs w:val="26"/>
        </w:rPr>
        <w:t>Информация анонимного характера не может служить основа</w:t>
      </w:r>
      <w:r>
        <w:rPr>
          <w:rFonts w:ascii="Times New Roman" w:hAnsi="Times New Roman"/>
          <w:sz w:val="26"/>
          <w:szCs w:val="26"/>
        </w:rPr>
        <w:t>нием для осуществления проверки</w:t>
      </w:r>
      <w:r w:rsidR="004A3519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211619" w:rsidRDefault="00211619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211619" w:rsidRDefault="00211619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 Председатель Собрания депутатов Катав-Ивановского муниципального района  </w:t>
      </w:r>
      <w:r w:rsidR="00FB6E5B">
        <w:rPr>
          <w:rFonts w:ascii="Times New Roman" w:hAnsi="Times New Roman"/>
          <w:sz w:val="26"/>
          <w:szCs w:val="26"/>
        </w:rPr>
        <w:t>направляет</w:t>
      </w:r>
      <w:r>
        <w:rPr>
          <w:rFonts w:ascii="Times New Roman" w:hAnsi="Times New Roman"/>
          <w:sz w:val="26"/>
          <w:szCs w:val="26"/>
        </w:rPr>
        <w:t xml:space="preserve"> </w:t>
      </w:r>
      <w:r w:rsidR="00FB6E5B">
        <w:rPr>
          <w:rFonts w:ascii="Times New Roman" w:hAnsi="Times New Roman"/>
          <w:sz w:val="26"/>
          <w:szCs w:val="26"/>
        </w:rPr>
        <w:t>информацию</w:t>
      </w:r>
      <w:r>
        <w:rPr>
          <w:rFonts w:ascii="Times New Roman" w:hAnsi="Times New Roman"/>
          <w:sz w:val="26"/>
          <w:szCs w:val="26"/>
        </w:rPr>
        <w:t>, указанную в пункте 3.1 н</w:t>
      </w:r>
      <w:r w:rsidR="00E43A6B">
        <w:rPr>
          <w:rFonts w:ascii="Times New Roman" w:hAnsi="Times New Roman"/>
          <w:sz w:val="26"/>
          <w:szCs w:val="26"/>
        </w:rPr>
        <w:t>астоящего Положения, в Комиссию</w:t>
      </w:r>
      <w:r>
        <w:rPr>
          <w:rFonts w:ascii="Times New Roman" w:hAnsi="Times New Roman"/>
          <w:sz w:val="26"/>
          <w:szCs w:val="26"/>
        </w:rPr>
        <w:t xml:space="preserve">. Должностное лицо, в отношении которого поступила указанная </w:t>
      </w:r>
      <w:r w:rsidR="00FB6E5B">
        <w:rPr>
          <w:rFonts w:ascii="Times New Roman" w:hAnsi="Times New Roman"/>
          <w:sz w:val="26"/>
          <w:szCs w:val="26"/>
        </w:rPr>
        <w:t>информация</w:t>
      </w:r>
      <w:r>
        <w:rPr>
          <w:rFonts w:ascii="Times New Roman" w:hAnsi="Times New Roman"/>
          <w:sz w:val="26"/>
          <w:szCs w:val="26"/>
        </w:rPr>
        <w:t>, уведомляется об этом в письменной форме в течени</w:t>
      </w:r>
      <w:proofErr w:type="gramStart"/>
      <w:r>
        <w:rPr>
          <w:rFonts w:ascii="Times New Roman" w:hAnsi="Times New Roman"/>
          <w:sz w:val="26"/>
          <w:szCs w:val="26"/>
        </w:rPr>
        <w:t>и</w:t>
      </w:r>
      <w:proofErr w:type="gramEnd"/>
      <w:r>
        <w:rPr>
          <w:rFonts w:ascii="Times New Roman" w:hAnsi="Times New Roman"/>
          <w:sz w:val="26"/>
          <w:szCs w:val="26"/>
        </w:rPr>
        <w:t xml:space="preserve"> двух рабочих дней со дня поступления информацию в Комиссию. Соответствующие уведомление подписывается председателем Комиссии.</w:t>
      </w:r>
    </w:p>
    <w:p w:rsidR="00211619" w:rsidRDefault="00211619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211619" w:rsidRDefault="00211619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3.4. Должностное лицо, в отношении которого решается вопрос о проведении проверки, в согласованный с председателем Комиссии срок вправе предоставить в Комиссию пояснения, касающиеся поступившей информации.</w:t>
      </w:r>
    </w:p>
    <w:p w:rsidR="00211619" w:rsidRDefault="00211619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211619" w:rsidRDefault="00211619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3.5. Вопрос о проведении проверки рассматривается на </w:t>
      </w:r>
      <w:r w:rsidR="00FB6E5B">
        <w:rPr>
          <w:rFonts w:ascii="Times New Roman" w:hAnsi="Times New Roman"/>
          <w:sz w:val="26"/>
          <w:szCs w:val="26"/>
        </w:rPr>
        <w:t>заседании</w:t>
      </w:r>
      <w:r>
        <w:rPr>
          <w:rFonts w:ascii="Times New Roman" w:hAnsi="Times New Roman"/>
          <w:sz w:val="26"/>
          <w:szCs w:val="26"/>
        </w:rPr>
        <w:t xml:space="preserve"> Комиссии. В случае   наличия достаточных оснований для </w:t>
      </w:r>
      <w:r w:rsidR="00FB6E5B">
        <w:rPr>
          <w:rFonts w:ascii="Times New Roman" w:hAnsi="Times New Roman"/>
          <w:sz w:val="26"/>
          <w:szCs w:val="26"/>
        </w:rPr>
        <w:t>проведения</w:t>
      </w:r>
      <w:r>
        <w:rPr>
          <w:rFonts w:ascii="Times New Roman" w:hAnsi="Times New Roman"/>
          <w:sz w:val="26"/>
          <w:szCs w:val="26"/>
        </w:rPr>
        <w:t xml:space="preserve"> проверки комиссия принимает решение о проведении проверки. </w:t>
      </w:r>
      <w:proofErr w:type="gramStart"/>
      <w:r>
        <w:rPr>
          <w:rFonts w:ascii="Times New Roman" w:hAnsi="Times New Roman"/>
          <w:sz w:val="26"/>
          <w:szCs w:val="26"/>
        </w:rPr>
        <w:t xml:space="preserve">Если оснований для проведения проверки недостаточно, комиссия принимает решение не проводить проверку, о чём уведомляет правоохранительные и налоговые органы, постоянно действующие руководящие органы политических партий и </w:t>
      </w:r>
      <w:r w:rsidR="00FB6E5B">
        <w:rPr>
          <w:rFonts w:ascii="Times New Roman" w:hAnsi="Times New Roman"/>
          <w:sz w:val="26"/>
          <w:szCs w:val="26"/>
        </w:rPr>
        <w:t>зарегистрированных</w:t>
      </w:r>
      <w:r>
        <w:rPr>
          <w:rFonts w:ascii="Times New Roman" w:hAnsi="Times New Roman"/>
          <w:sz w:val="26"/>
          <w:szCs w:val="26"/>
        </w:rPr>
        <w:t xml:space="preserve"> в соответствии с законом иных общероссийских общественных объединений, не являющихся политическими партиями, а так же региональное отделение политических партий, межрегиональные и </w:t>
      </w:r>
      <w:r w:rsidR="00FB6E5B">
        <w:rPr>
          <w:rFonts w:ascii="Times New Roman" w:hAnsi="Times New Roman"/>
          <w:sz w:val="26"/>
          <w:szCs w:val="26"/>
        </w:rPr>
        <w:t>региональные</w:t>
      </w:r>
      <w:r>
        <w:rPr>
          <w:rFonts w:ascii="Times New Roman" w:hAnsi="Times New Roman"/>
          <w:sz w:val="26"/>
          <w:szCs w:val="26"/>
        </w:rPr>
        <w:t xml:space="preserve"> общественные объединения, Общественную палату Российской Федерации  и  Общественную палату Челябинской области</w:t>
      </w:r>
      <w:proofErr w:type="gramEnd"/>
      <w:r>
        <w:rPr>
          <w:rFonts w:ascii="Times New Roman" w:hAnsi="Times New Roman"/>
          <w:sz w:val="26"/>
          <w:szCs w:val="26"/>
        </w:rPr>
        <w:t>, представившие информацию, указанную в 3.1 настоящего Положения.</w:t>
      </w:r>
    </w:p>
    <w:p w:rsidR="00211619" w:rsidRDefault="00211619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211619" w:rsidRDefault="00211619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3.6. Решение </w:t>
      </w:r>
      <w:r w:rsidR="00FB6E5B">
        <w:rPr>
          <w:rFonts w:ascii="Times New Roman" w:hAnsi="Times New Roman"/>
          <w:sz w:val="26"/>
          <w:szCs w:val="26"/>
        </w:rPr>
        <w:t>комиссии</w:t>
      </w:r>
      <w:r>
        <w:rPr>
          <w:rFonts w:ascii="Times New Roman" w:hAnsi="Times New Roman"/>
          <w:sz w:val="26"/>
          <w:szCs w:val="26"/>
        </w:rPr>
        <w:t xml:space="preserve"> принимается отдельно по каждому из должностных лиц, в отношении которых поступила информация, указанная в </w:t>
      </w:r>
      <w:r w:rsidR="00E43A6B">
        <w:rPr>
          <w:rFonts w:ascii="Times New Roman" w:hAnsi="Times New Roman"/>
          <w:sz w:val="26"/>
          <w:szCs w:val="26"/>
        </w:rPr>
        <w:t xml:space="preserve">пункте </w:t>
      </w:r>
      <w:r>
        <w:rPr>
          <w:rFonts w:ascii="Times New Roman" w:hAnsi="Times New Roman"/>
          <w:sz w:val="26"/>
          <w:szCs w:val="26"/>
        </w:rPr>
        <w:t>3.1 настоящего Положения, и оформляется в письменной форме. Должностное лицо, в отношении которого решается вопрос  о проведении проверки, вправе присутствовать на заседании Комиссии.</w:t>
      </w:r>
    </w:p>
    <w:p w:rsidR="00211619" w:rsidRDefault="00211619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211619" w:rsidRDefault="00211619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3.7. Должностное лицо, в отношении которого Комиссия приняла решение о проведении проверки, уведомляется об этом в письменной форме в течени</w:t>
      </w:r>
      <w:proofErr w:type="gramStart"/>
      <w:r>
        <w:rPr>
          <w:rFonts w:ascii="Times New Roman" w:hAnsi="Times New Roman"/>
          <w:sz w:val="26"/>
          <w:szCs w:val="26"/>
        </w:rPr>
        <w:t>и</w:t>
      </w:r>
      <w:proofErr w:type="gramEnd"/>
      <w:r>
        <w:rPr>
          <w:rFonts w:ascii="Times New Roman" w:hAnsi="Times New Roman"/>
          <w:sz w:val="26"/>
          <w:szCs w:val="26"/>
        </w:rPr>
        <w:t xml:space="preserve"> двух рабочих дней со дня принятия такого решения. Соответствующее уведомление должно содержать информацию о том, какие сведения, представленные должностным лицом, и соблюдение каких ограничений и запретов, установленных </w:t>
      </w:r>
      <w:r w:rsidR="00FB6E5B">
        <w:rPr>
          <w:rFonts w:ascii="Times New Roman" w:hAnsi="Times New Roman"/>
          <w:sz w:val="26"/>
          <w:szCs w:val="26"/>
        </w:rPr>
        <w:lastRenderedPageBreak/>
        <w:t>законодательством</w:t>
      </w:r>
      <w:r>
        <w:rPr>
          <w:rFonts w:ascii="Times New Roman" w:hAnsi="Times New Roman"/>
          <w:sz w:val="26"/>
          <w:szCs w:val="26"/>
        </w:rPr>
        <w:t xml:space="preserve"> Российской Федерации, подлежит проверки. Уведомление подписывается председателем Комиссии.</w:t>
      </w:r>
    </w:p>
    <w:p w:rsidR="00211619" w:rsidRDefault="00211619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1D22BF" w:rsidRDefault="00211619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3.8.</w:t>
      </w:r>
      <w:r w:rsidR="001D22BF">
        <w:rPr>
          <w:rFonts w:ascii="Times New Roman" w:hAnsi="Times New Roman"/>
          <w:sz w:val="26"/>
          <w:szCs w:val="26"/>
        </w:rPr>
        <w:t xml:space="preserve"> </w:t>
      </w:r>
      <w:r w:rsidR="001D22BF" w:rsidRPr="007E3A76">
        <w:rPr>
          <w:rFonts w:ascii="Times New Roman" w:hAnsi="Times New Roman"/>
          <w:sz w:val="26"/>
          <w:szCs w:val="26"/>
        </w:rPr>
        <w:t>Проверка осуществляется в срок, не превышающий 60 дней со дня принятия решения о ее осуществлении. Срок проверки может быть продлен до 90 дней лицом, принявшим решение об осуществлении проверки.</w:t>
      </w:r>
    </w:p>
    <w:p w:rsidR="00211619" w:rsidRDefault="00211619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211619" w:rsidRDefault="00211619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3.9. В случае направления запроса в государственные органы и организации в нём </w:t>
      </w:r>
      <w:r w:rsidR="00FB6E5B">
        <w:rPr>
          <w:rFonts w:ascii="Times New Roman" w:hAnsi="Times New Roman"/>
          <w:sz w:val="26"/>
          <w:szCs w:val="26"/>
        </w:rPr>
        <w:t>указываются</w:t>
      </w:r>
      <w:r>
        <w:rPr>
          <w:rFonts w:ascii="Times New Roman" w:hAnsi="Times New Roman"/>
          <w:sz w:val="26"/>
          <w:szCs w:val="26"/>
        </w:rPr>
        <w:t>:</w:t>
      </w:r>
    </w:p>
    <w:p w:rsidR="00211619" w:rsidRPr="00872959" w:rsidRDefault="00211619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872959">
        <w:rPr>
          <w:rFonts w:ascii="Times New Roman" w:hAnsi="Times New Roman"/>
          <w:sz w:val="26"/>
          <w:szCs w:val="26"/>
        </w:rPr>
        <w:t>1) фамилия, имя, отчество руководителя государственного органа или организации, в которые направляется запрос;</w:t>
      </w:r>
    </w:p>
    <w:p w:rsidR="00211619" w:rsidRPr="00872959" w:rsidRDefault="00211619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872959">
        <w:rPr>
          <w:rFonts w:ascii="Times New Roman" w:hAnsi="Times New Roman"/>
          <w:sz w:val="26"/>
          <w:szCs w:val="26"/>
        </w:rPr>
        <w:t>2) нормативный правовой акт, на основании которого направляется запрос;</w:t>
      </w:r>
    </w:p>
    <w:p w:rsidR="00211619" w:rsidRPr="00872959" w:rsidRDefault="00211619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872959">
        <w:rPr>
          <w:rFonts w:ascii="Times New Roman" w:hAnsi="Times New Roman"/>
          <w:sz w:val="26"/>
          <w:szCs w:val="26"/>
        </w:rPr>
        <w:t>) содержание и объем сведений, подлежащих проверке;</w:t>
      </w:r>
    </w:p>
    <w:p w:rsidR="00211619" w:rsidRPr="00872959" w:rsidRDefault="00211619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872959">
        <w:rPr>
          <w:rFonts w:ascii="Times New Roman" w:hAnsi="Times New Roman"/>
          <w:sz w:val="26"/>
          <w:szCs w:val="26"/>
        </w:rPr>
        <w:t>) срок представления запрашиваемых сведений;</w:t>
      </w:r>
    </w:p>
    <w:p w:rsidR="00211619" w:rsidRPr="00872959" w:rsidRDefault="00211619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Pr="00872959">
        <w:rPr>
          <w:rFonts w:ascii="Times New Roman" w:hAnsi="Times New Roman"/>
          <w:sz w:val="26"/>
          <w:szCs w:val="26"/>
        </w:rPr>
        <w:t>) идентификационный номер налогоплательщика (в случае направления запроса в налоговые органы Российской Федерации);</w:t>
      </w:r>
    </w:p>
    <w:p w:rsidR="00211619" w:rsidRDefault="00211619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Pr="00872959">
        <w:rPr>
          <w:rFonts w:ascii="Times New Roman" w:hAnsi="Times New Roman"/>
          <w:sz w:val="26"/>
          <w:szCs w:val="26"/>
        </w:rPr>
        <w:t>) другие необходимые сведения.</w:t>
      </w:r>
    </w:p>
    <w:p w:rsidR="00211619" w:rsidRDefault="00211619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211619" w:rsidRDefault="00211619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3.10. Результаты проверки рассматриваются на открытом заседании Комиссии, на котором по решению Комиссии могут присутствовать представители средств массовой информации. В ходе проверки и по результатам проверки должностное лицо, в отношении которого проводилась проверка, вправе давать пояснения.</w:t>
      </w:r>
    </w:p>
    <w:p w:rsidR="00211619" w:rsidRDefault="00211619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211619" w:rsidRDefault="00211619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3.11. </w:t>
      </w:r>
      <w:proofErr w:type="gramStart"/>
      <w:r>
        <w:rPr>
          <w:rFonts w:ascii="Times New Roman" w:hAnsi="Times New Roman"/>
          <w:sz w:val="26"/>
          <w:szCs w:val="26"/>
        </w:rPr>
        <w:t xml:space="preserve">По решению Комиссии с уведомлением должностного лица, в отношении которого проводилась проверка, сведения о результатах проверки представляются правоохранительным и налоговым органам, постоянно </w:t>
      </w:r>
      <w:r w:rsidR="00FB6E5B">
        <w:rPr>
          <w:rFonts w:ascii="Times New Roman" w:hAnsi="Times New Roman"/>
          <w:sz w:val="26"/>
          <w:szCs w:val="26"/>
        </w:rPr>
        <w:t>действующим</w:t>
      </w:r>
      <w:r>
        <w:rPr>
          <w:rFonts w:ascii="Times New Roman" w:hAnsi="Times New Roman"/>
          <w:sz w:val="26"/>
          <w:szCs w:val="26"/>
        </w:rPr>
        <w:t xml:space="preserve"> </w:t>
      </w:r>
      <w:r w:rsidR="00FB6E5B">
        <w:rPr>
          <w:rFonts w:ascii="Times New Roman" w:hAnsi="Times New Roman"/>
          <w:sz w:val="26"/>
          <w:szCs w:val="26"/>
        </w:rPr>
        <w:t>руководящим</w:t>
      </w:r>
      <w:r>
        <w:rPr>
          <w:rFonts w:ascii="Times New Roman" w:hAnsi="Times New Roman"/>
          <w:sz w:val="26"/>
          <w:szCs w:val="26"/>
        </w:rPr>
        <w:t xml:space="preserve"> органам политических партий и зарегистрированных в соответствии с законом и иных общероссийских общественных </w:t>
      </w:r>
      <w:r w:rsidR="00FB6E5B">
        <w:rPr>
          <w:rFonts w:ascii="Times New Roman" w:hAnsi="Times New Roman"/>
          <w:sz w:val="26"/>
          <w:szCs w:val="26"/>
        </w:rPr>
        <w:t xml:space="preserve">объединений, не </w:t>
      </w:r>
      <w:r>
        <w:rPr>
          <w:rFonts w:ascii="Times New Roman" w:hAnsi="Times New Roman"/>
          <w:sz w:val="26"/>
          <w:szCs w:val="26"/>
        </w:rPr>
        <w:t xml:space="preserve">являющихся политическими партиями, а так же региональное отделение политических партий, межрегиональные и </w:t>
      </w:r>
      <w:r w:rsidR="00FB6E5B">
        <w:rPr>
          <w:rFonts w:ascii="Times New Roman" w:hAnsi="Times New Roman"/>
          <w:sz w:val="26"/>
          <w:szCs w:val="26"/>
        </w:rPr>
        <w:t>региональные</w:t>
      </w:r>
      <w:r>
        <w:rPr>
          <w:rFonts w:ascii="Times New Roman" w:hAnsi="Times New Roman"/>
          <w:sz w:val="26"/>
          <w:szCs w:val="26"/>
        </w:rPr>
        <w:t xml:space="preserve"> общественные объединения, Общественную палату Российской Федерации  и  Общественную</w:t>
      </w:r>
      <w:proofErr w:type="gramEnd"/>
      <w:r>
        <w:rPr>
          <w:rFonts w:ascii="Times New Roman" w:hAnsi="Times New Roman"/>
          <w:sz w:val="26"/>
          <w:szCs w:val="26"/>
        </w:rPr>
        <w:t xml:space="preserve"> палату Челябинской области, представившим информацию</w:t>
      </w:r>
      <w:proofErr w:type="gramStart"/>
      <w:r>
        <w:rPr>
          <w:rFonts w:ascii="Times New Roman" w:hAnsi="Times New Roman"/>
          <w:sz w:val="26"/>
          <w:szCs w:val="26"/>
        </w:rPr>
        <w:t xml:space="preserve"> ,</w:t>
      </w:r>
      <w:proofErr w:type="gramEnd"/>
      <w:r>
        <w:rPr>
          <w:rFonts w:ascii="Times New Roman" w:hAnsi="Times New Roman"/>
          <w:sz w:val="26"/>
          <w:szCs w:val="26"/>
        </w:rPr>
        <w:t xml:space="preserve"> явившуюся основанием для проведения проверки , с соблюдением законодательства Российской Федерации о персональных данных и государственной тайне.</w:t>
      </w:r>
    </w:p>
    <w:p w:rsidR="006107F9" w:rsidRDefault="006107F9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937587" w:rsidRDefault="00937587" w:rsidP="00172399">
      <w:pPr>
        <w:spacing w:after="0"/>
        <w:ind w:firstLine="851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937587">
        <w:rPr>
          <w:rFonts w:ascii="Times New Roman" w:hAnsi="Times New Roman"/>
          <w:b/>
          <w:sz w:val="26"/>
          <w:szCs w:val="26"/>
        </w:rPr>
        <w:t xml:space="preserve">4.Заседания </w:t>
      </w:r>
      <w:r w:rsidR="00FC3FE4" w:rsidRPr="00937587">
        <w:rPr>
          <w:rFonts w:ascii="Times New Roman" w:hAnsi="Times New Roman"/>
          <w:b/>
          <w:sz w:val="26"/>
          <w:szCs w:val="26"/>
        </w:rPr>
        <w:t>Комиссии</w:t>
      </w:r>
      <w:r>
        <w:rPr>
          <w:rFonts w:ascii="Times New Roman" w:hAnsi="Times New Roman"/>
          <w:b/>
          <w:sz w:val="26"/>
          <w:szCs w:val="26"/>
        </w:rPr>
        <w:t>.</w:t>
      </w:r>
    </w:p>
    <w:p w:rsidR="00937587" w:rsidRPr="00937587" w:rsidRDefault="00937587" w:rsidP="00172399">
      <w:pPr>
        <w:spacing w:after="0"/>
        <w:ind w:firstLine="851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37587" w:rsidRDefault="00937587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4.1</w:t>
      </w:r>
      <w:r w:rsidR="006107F9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 xml:space="preserve">Заседания Комиссии проводится по мере необходимости. </w:t>
      </w:r>
      <w:r w:rsidR="00FC3FE4">
        <w:rPr>
          <w:rFonts w:ascii="Times New Roman" w:hAnsi="Times New Roman"/>
          <w:sz w:val="26"/>
          <w:szCs w:val="26"/>
        </w:rPr>
        <w:t>Заседания</w:t>
      </w:r>
      <w:r>
        <w:rPr>
          <w:rFonts w:ascii="Times New Roman" w:hAnsi="Times New Roman"/>
          <w:sz w:val="26"/>
          <w:szCs w:val="26"/>
        </w:rPr>
        <w:t xml:space="preserve"> </w:t>
      </w:r>
      <w:r w:rsidR="00FC3FE4">
        <w:rPr>
          <w:rFonts w:ascii="Times New Roman" w:hAnsi="Times New Roman"/>
          <w:sz w:val="26"/>
          <w:szCs w:val="26"/>
        </w:rPr>
        <w:t>Комиссии</w:t>
      </w:r>
      <w:r>
        <w:rPr>
          <w:rFonts w:ascii="Times New Roman" w:hAnsi="Times New Roman"/>
          <w:sz w:val="26"/>
          <w:szCs w:val="26"/>
        </w:rPr>
        <w:t xml:space="preserve"> проводит председатель </w:t>
      </w:r>
      <w:r w:rsidR="00FC3FE4">
        <w:rPr>
          <w:rFonts w:ascii="Times New Roman" w:hAnsi="Times New Roman"/>
          <w:sz w:val="26"/>
          <w:szCs w:val="26"/>
        </w:rPr>
        <w:t>Комиссии</w:t>
      </w:r>
      <w:r>
        <w:rPr>
          <w:rFonts w:ascii="Times New Roman" w:hAnsi="Times New Roman"/>
          <w:sz w:val="26"/>
          <w:szCs w:val="26"/>
        </w:rPr>
        <w:t xml:space="preserve">, а в отсутствии председателя </w:t>
      </w:r>
      <w:r w:rsidR="00FC3FE4">
        <w:rPr>
          <w:rFonts w:ascii="Times New Roman" w:hAnsi="Times New Roman"/>
          <w:sz w:val="26"/>
          <w:szCs w:val="26"/>
        </w:rPr>
        <w:t>Комиссии</w:t>
      </w:r>
      <w:r>
        <w:rPr>
          <w:rFonts w:ascii="Times New Roman" w:hAnsi="Times New Roman"/>
          <w:sz w:val="26"/>
          <w:szCs w:val="26"/>
        </w:rPr>
        <w:t xml:space="preserve"> по его поручению один из членов  </w:t>
      </w:r>
      <w:r w:rsidR="00FC3FE4">
        <w:rPr>
          <w:rFonts w:ascii="Times New Roman" w:hAnsi="Times New Roman"/>
          <w:sz w:val="26"/>
          <w:szCs w:val="26"/>
        </w:rPr>
        <w:t>Комиссии</w:t>
      </w:r>
      <w:r>
        <w:rPr>
          <w:rFonts w:ascii="Times New Roman" w:hAnsi="Times New Roman"/>
          <w:sz w:val="26"/>
          <w:szCs w:val="26"/>
        </w:rPr>
        <w:t>. На заседании Комиссии ведётся протокол, который подписывается председательствующим на Комиссии.</w:t>
      </w:r>
    </w:p>
    <w:p w:rsidR="00937587" w:rsidRDefault="00937587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937587" w:rsidRDefault="00937587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4.2. Заседание </w:t>
      </w:r>
      <w:r w:rsidR="00FC3FE4">
        <w:rPr>
          <w:rFonts w:ascii="Times New Roman" w:hAnsi="Times New Roman"/>
          <w:sz w:val="26"/>
          <w:szCs w:val="26"/>
        </w:rPr>
        <w:t>Комиссии</w:t>
      </w:r>
      <w:r>
        <w:rPr>
          <w:rFonts w:ascii="Times New Roman" w:hAnsi="Times New Roman"/>
          <w:sz w:val="26"/>
          <w:szCs w:val="26"/>
        </w:rPr>
        <w:t xml:space="preserve"> </w:t>
      </w:r>
      <w:r w:rsidR="00FC3FE4">
        <w:rPr>
          <w:rFonts w:ascii="Times New Roman" w:hAnsi="Times New Roman"/>
          <w:sz w:val="26"/>
          <w:szCs w:val="26"/>
        </w:rPr>
        <w:t>правомочно</w:t>
      </w:r>
      <w:r>
        <w:rPr>
          <w:rFonts w:ascii="Times New Roman" w:hAnsi="Times New Roman"/>
          <w:sz w:val="26"/>
          <w:szCs w:val="26"/>
        </w:rPr>
        <w:t xml:space="preserve">, если на нём присутствуют </w:t>
      </w:r>
      <w:r w:rsidR="00FC3FE4">
        <w:rPr>
          <w:rFonts w:ascii="Times New Roman" w:hAnsi="Times New Roman"/>
          <w:sz w:val="26"/>
          <w:szCs w:val="26"/>
        </w:rPr>
        <w:t>б</w:t>
      </w:r>
      <w:r>
        <w:rPr>
          <w:rFonts w:ascii="Times New Roman" w:hAnsi="Times New Roman"/>
          <w:sz w:val="26"/>
          <w:szCs w:val="26"/>
        </w:rPr>
        <w:t>олее половины от общего числа членов Комиссии.</w:t>
      </w:r>
    </w:p>
    <w:p w:rsidR="00937587" w:rsidRDefault="00937587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937587" w:rsidRDefault="00937587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4.3. Члены Комиссии обязаны присутствовать на её заседаниях. О невозможности присутствовать на заседании </w:t>
      </w:r>
      <w:r w:rsidR="00FC3FE4">
        <w:rPr>
          <w:rFonts w:ascii="Times New Roman" w:hAnsi="Times New Roman"/>
          <w:sz w:val="26"/>
          <w:szCs w:val="26"/>
        </w:rPr>
        <w:t>Комиссии</w:t>
      </w:r>
      <w:r>
        <w:rPr>
          <w:rFonts w:ascii="Times New Roman" w:hAnsi="Times New Roman"/>
          <w:sz w:val="26"/>
          <w:szCs w:val="26"/>
        </w:rPr>
        <w:t xml:space="preserve"> по уважительно причине  член </w:t>
      </w:r>
      <w:r w:rsidR="00FC3FE4">
        <w:rPr>
          <w:rFonts w:ascii="Times New Roman" w:hAnsi="Times New Roman"/>
          <w:sz w:val="26"/>
          <w:szCs w:val="26"/>
        </w:rPr>
        <w:t>Комиссии</w:t>
      </w:r>
      <w:r>
        <w:rPr>
          <w:rFonts w:ascii="Times New Roman" w:hAnsi="Times New Roman"/>
          <w:sz w:val="26"/>
          <w:szCs w:val="26"/>
        </w:rPr>
        <w:t xml:space="preserve"> заблаговременно информирует </w:t>
      </w:r>
      <w:r w:rsidR="00FC3FE4">
        <w:rPr>
          <w:rFonts w:ascii="Times New Roman" w:hAnsi="Times New Roman"/>
          <w:sz w:val="26"/>
          <w:szCs w:val="26"/>
        </w:rPr>
        <w:t>председателя</w:t>
      </w:r>
      <w:r>
        <w:rPr>
          <w:rFonts w:ascii="Times New Roman" w:hAnsi="Times New Roman"/>
          <w:sz w:val="26"/>
          <w:szCs w:val="26"/>
        </w:rPr>
        <w:t xml:space="preserve"> </w:t>
      </w:r>
      <w:r w:rsidR="00FC3FE4">
        <w:rPr>
          <w:rFonts w:ascii="Times New Roman" w:hAnsi="Times New Roman"/>
          <w:sz w:val="26"/>
          <w:szCs w:val="26"/>
        </w:rPr>
        <w:t>Комиссии</w:t>
      </w:r>
      <w:r>
        <w:rPr>
          <w:rFonts w:ascii="Times New Roman" w:hAnsi="Times New Roman"/>
          <w:sz w:val="26"/>
          <w:szCs w:val="26"/>
        </w:rPr>
        <w:t>. Комиссия своим решением вправе установить порядок передачи членом комиссии по уважительной причине.</w:t>
      </w:r>
    </w:p>
    <w:p w:rsidR="00937587" w:rsidRDefault="00937587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937587" w:rsidRDefault="00937587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4.4. Решение Комиссии принимаются большинством голосов от общего числа членов Комиссии, присутствующих на </w:t>
      </w:r>
      <w:r w:rsidR="00FC3FE4">
        <w:rPr>
          <w:rFonts w:ascii="Times New Roman" w:hAnsi="Times New Roman"/>
          <w:sz w:val="26"/>
          <w:szCs w:val="26"/>
        </w:rPr>
        <w:t>заседании</w:t>
      </w:r>
      <w:r>
        <w:rPr>
          <w:rFonts w:ascii="Times New Roman" w:hAnsi="Times New Roman"/>
          <w:sz w:val="26"/>
          <w:szCs w:val="26"/>
        </w:rPr>
        <w:t xml:space="preserve">, и членов </w:t>
      </w:r>
      <w:r w:rsidR="00FC3FE4">
        <w:rPr>
          <w:rFonts w:ascii="Times New Roman" w:hAnsi="Times New Roman"/>
          <w:sz w:val="26"/>
          <w:szCs w:val="26"/>
        </w:rPr>
        <w:t>Комиссии</w:t>
      </w:r>
      <w:r>
        <w:rPr>
          <w:rFonts w:ascii="Times New Roman" w:hAnsi="Times New Roman"/>
          <w:sz w:val="26"/>
          <w:szCs w:val="26"/>
        </w:rPr>
        <w:t>, передавших свои голоса другим членам Комиссии. Член Комиссии не участвует в голосовании по вопросу, касающемуся его лично.</w:t>
      </w:r>
    </w:p>
    <w:p w:rsidR="00937587" w:rsidRDefault="00937587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937587" w:rsidRDefault="00937587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4.5. Член Комиссии добровольно принимает на себя обязательство о неразглашении конфиденциальной информации, которая рассматривается или рассматривалась Комиссией. Информация, полученная Комиссией в ходе рассмотрения вопроса, может быть исполнена </w:t>
      </w:r>
      <w:r w:rsidR="00FC3FE4">
        <w:rPr>
          <w:rFonts w:ascii="Times New Roman" w:hAnsi="Times New Roman"/>
          <w:sz w:val="26"/>
          <w:szCs w:val="26"/>
        </w:rPr>
        <w:t>только</w:t>
      </w:r>
      <w:r>
        <w:rPr>
          <w:rFonts w:ascii="Times New Roman" w:hAnsi="Times New Roman"/>
          <w:sz w:val="26"/>
          <w:szCs w:val="26"/>
        </w:rPr>
        <w:t xml:space="preserve"> </w:t>
      </w:r>
      <w:r w:rsidR="00FC3FE4">
        <w:rPr>
          <w:rFonts w:ascii="Times New Roman" w:hAnsi="Times New Roman"/>
          <w:sz w:val="26"/>
          <w:szCs w:val="26"/>
        </w:rPr>
        <w:t>в порядке</w:t>
      </w:r>
      <w:r>
        <w:rPr>
          <w:rFonts w:ascii="Times New Roman" w:hAnsi="Times New Roman"/>
          <w:sz w:val="26"/>
          <w:szCs w:val="26"/>
        </w:rPr>
        <w:t>, предусмотренном законодательством Российской Федерации.</w:t>
      </w:r>
    </w:p>
    <w:p w:rsidR="00937587" w:rsidRDefault="00937587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937587" w:rsidRDefault="00937587" w:rsidP="00172399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4.6. Председатель Комиссии организует работу </w:t>
      </w:r>
      <w:r w:rsidR="00FC3FE4">
        <w:rPr>
          <w:rFonts w:ascii="Times New Roman" w:hAnsi="Times New Roman"/>
          <w:sz w:val="26"/>
          <w:szCs w:val="26"/>
        </w:rPr>
        <w:t>Комиссии</w:t>
      </w:r>
      <w:r>
        <w:rPr>
          <w:rFonts w:ascii="Times New Roman" w:hAnsi="Times New Roman"/>
          <w:sz w:val="26"/>
          <w:szCs w:val="26"/>
        </w:rPr>
        <w:t xml:space="preserve">, созывает и проводит заседания комиссии, даёт поручения членам Комиссии. </w:t>
      </w:r>
    </w:p>
    <w:p w:rsidR="00937587" w:rsidRDefault="00937587" w:rsidP="00211619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937587" w:rsidRDefault="00937587" w:rsidP="00937587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E43A6B" w:rsidRDefault="00E43A6B" w:rsidP="00172399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proofErr w:type="gramStart"/>
      <w:r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</w:p>
    <w:p w:rsidR="00E43A6B" w:rsidRPr="00872959" w:rsidRDefault="00E43A6B" w:rsidP="00172399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района                                                               </w:t>
      </w:r>
      <w:r w:rsidR="00172399">
        <w:rPr>
          <w:rFonts w:ascii="Times New Roman" w:hAnsi="Times New Roman"/>
          <w:sz w:val="26"/>
          <w:szCs w:val="26"/>
        </w:rPr>
        <w:t xml:space="preserve">                </w:t>
      </w:r>
      <w:r>
        <w:rPr>
          <w:rFonts w:ascii="Times New Roman" w:hAnsi="Times New Roman"/>
          <w:sz w:val="26"/>
          <w:szCs w:val="26"/>
        </w:rPr>
        <w:t>Е.Ю.Киршин</w:t>
      </w:r>
    </w:p>
    <w:p w:rsidR="00937587" w:rsidRDefault="00937587" w:rsidP="00211619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</w:p>
    <w:p w:rsidR="006107F9" w:rsidRDefault="00937587" w:rsidP="00211619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</w:p>
    <w:p w:rsidR="00211619" w:rsidRDefault="00211619" w:rsidP="00211619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</w:p>
    <w:p w:rsidR="0031662F" w:rsidRDefault="00211619" w:rsidP="001740DE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bookmarkEnd w:id="0"/>
    </w:p>
    <w:p w:rsidR="00172399" w:rsidRDefault="00172399" w:rsidP="0031662F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172399" w:rsidRDefault="00172399" w:rsidP="0031662F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172399" w:rsidRDefault="00172399" w:rsidP="0031662F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172399" w:rsidRDefault="00172399" w:rsidP="0031662F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172399" w:rsidRDefault="00172399" w:rsidP="0031662F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172399" w:rsidRDefault="00172399" w:rsidP="0031662F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172399" w:rsidRDefault="00172399" w:rsidP="0031662F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172399" w:rsidRDefault="00172399" w:rsidP="0031662F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172399" w:rsidRDefault="00172399" w:rsidP="0031662F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172399" w:rsidRDefault="00172399" w:rsidP="0031662F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172399" w:rsidRDefault="00172399" w:rsidP="0031662F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172399" w:rsidRDefault="00172399" w:rsidP="0031662F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172399" w:rsidRDefault="00172399" w:rsidP="0031662F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172399" w:rsidRDefault="00172399" w:rsidP="0031662F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172399" w:rsidRDefault="00172399" w:rsidP="0031662F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172399" w:rsidRDefault="00172399" w:rsidP="0031662F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172399" w:rsidRDefault="00172399" w:rsidP="0031662F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172399" w:rsidRDefault="00172399" w:rsidP="0031662F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172399" w:rsidRDefault="00172399" w:rsidP="0031662F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172399" w:rsidRDefault="00172399" w:rsidP="0031662F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172399" w:rsidRDefault="00172399" w:rsidP="0031662F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172399" w:rsidRDefault="00172399" w:rsidP="0031662F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31662F" w:rsidRPr="00470541" w:rsidRDefault="0031662F" w:rsidP="0031662F">
      <w:pPr>
        <w:spacing w:after="0" w:line="240" w:lineRule="auto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  <w:r w:rsidRPr="00470541">
        <w:rPr>
          <w:rFonts w:ascii="Times New Roman" w:eastAsia="Times New Roman" w:hAnsi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sz w:val="24"/>
          <w:szCs w:val="24"/>
        </w:rPr>
        <w:t xml:space="preserve"> №2 </w:t>
      </w:r>
    </w:p>
    <w:p w:rsidR="0031662F" w:rsidRPr="00470541" w:rsidRDefault="0031662F" w:rsidP="0031662F">
      <w:pPr>
        <w:spacing w:after="0" w:line="240" w:lineRule="auto"/>
        <w:ind w:left="4500" w:right="-5"/>
        <w:rPr>
          <w:rFonts w:ascii="Times New Roman" w:eastAsia="Times New Roman" w:hAnsi="Times New Roman"/>
          <w:sz w:val="24"/>
          <w:szCs w:val="24"/>
        </w:rPr>
      </w:pPr>
      <w:r w:rsidRPr="00470541">
        <w:rPr>
          <w:rFonts w:ascii="Times New Roman" w:eastAsia="Times New Roman" w:hAnsi="Times New Roman"/>
          <w:sz w:val="24"/>
          <w:szCs w:val="24"/>
        </w:rPr>
        <w:t>к решению Собрания депутатов</w:t>
      </w:r>
    </w:p>
    <w:p w:rsidR="0031662F" w:rsidRPr="00470541" w:rsidRDefault="0031662F" w:rsidP="0031662F">
      <w:pPr>
        <w:spacing w:after="0" w:line="240" w:lineRule="auto"/>
        <w:ind w:left="4500" w:right="-5"/>
        <w:rPr>
          <w:rFonts w:ascii="Times New Roman" w:eastAsia="Times New Roman" w:hAnsi="Times New Roman"/>
          <w:sz w:val="24"/>
          <w:szCs w:val="24"/>
        </w:rPr>
      </w:pPr>
      <w:r w:rsidRPr="00470541">
        <w:rPr>
          <w:rFonts w:ascii="Times New Roman" w:eastAsia="Times New Roman" w:hAnsi="Times New Roman"/>
          <w:sz w:val="24"/>
          <w:szCs w:val="24"/>
        </w:rPr>
        <w:t>Катав-Ивановского муниципального района</w:t>
      </w:r>
    </w:p>
    <w:p w:rsidR="0031662F" w:rsidRDefault="0031662F" w:rsidP="0031662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</w:t>
      </w:r>
      <w:r w:rsidRPr="00470541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172399">
        <w:rPr>
          <w:rFonts w:ascii="Times New Roman" w:hAnsi="Times New Roman"/>
          <w:sz w:val="24"/>
          <w:szCs w:val="24"/>
        </w:rPr>
        <w:t xml:space="preserve"> «17» марта  2016 года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70541">
        <w:rPr>
          <w:rFonts w:ascii="Times New Roman" w:hAnsi="Times New Roman"/>
          <w:sz w:val="24"/>
          <w:szCs w:val="24"/>
        </w:rPr>
        <w:t>№</w:t>
      </w:r>
      <w:r w:rsidR="00172399">
        <w:rPr>
          <w:rFonts w:ascii="Times New Roman" w:hAnsi="Times New Roman"/>
          <w:sz w:val="24"/>
          <w:szCs w:val="24"/>
        </w:rPr>
        <w:t xml:space="preserve">  60</w:t>
      </w:r>
    </w:p>
    <w:p w:rsidR="00172399" w:rsidRDefault="00172399" w:rsidP="0031662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31662F" w:rsidRDefault="0031662F" w:rsidP="0031662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31662F" w:rsidRDefault="0031662F" w:rsidP="0031662F">
      <w:pPr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31662F">
        <w:rPr>
          <w:rFonts w:ascii="Times New Roman" w:hAnsi="Times New Roman"/>
          <w:b/>
          <w:sz w:val="26"/>
          <w:szCs w:val="26"/>
        </w:rPr>
        <w:t xml:space="preserve">Состав Комиссии  Собрания депутатов </w:t>
      </w:r>
      <w:proofErr w:type="gramStart"/>
      <w:r w:rsidRPr="0031662F">
        <w:rPr>
          <w:rFonts w:ascii="Times New Roman" w:hAnsi="Times New Roman"/>
          <w:b/>
          <w:sz w:val="26"/>
          <w:szCs w:val="26"/>
        </w:rPr>
        <w:t>Катав-Ивановского</w:t>
      </w:r>
      <w:proofErr w:type="gramEnd"/>
      <w:r w:rsidRPr="0031662F">
        <w:rPr>
          <w:rFonts w:ascii="Times New Roman" w:hAnsi="Times New Roman"/>
          <w:b/>
          <w:sz w:val="26"/>
          <w:szCs w:val="26"/>
        </w:rPr>
        <w:t xml:space="preserve"> муниципального района по контролю за достоверностью сведений о доходах, расходах, об имуществе и обязательствах имущественного харак</w:t>
      </w:r>
      <w:r w:rsidR="00E855A3">
        <w:rPr>
          <w:rFonts w:ascii="Times New Roman" w:hAnsi="Times New Roman"/>
          <w:b/>
          <w:sz w:val="26"/>
          <w:szCs w:val="26"/>
        </w:rPr>
        <w:t xml:space="preserve">тера, представленных депутатами </w:t>
      </w:r>
      <w:r w:rsidRPr="0031662F">
        <w:rPr>
          <w:rFonts w:ascii="Times New Roman" w:hAnsi="Times New Roman"/>
          <w:b/>
          <w:sz w:val="26"/>
          <w:szCs w:val="26"/>
        </w:rPr>
        <w:t>Катав-Ивановского муниципального района, выборными должностными лицами Катав-Ивановского муниципального района, иными лицами, за</w:t>
      </w:r>
      <w:r w:rsidR="004A3519">
        <w:rPr>
          <w:rFonts w:ascii="Times New Roman" w:hAnsi="Times New Roman"/>
          <w:b/>
          <w:sz w:val="26"/>
          <w:szCs w:val="26"/>
        </w:rPr>
        <w:t>мещающими</w:t>
      </w:r>
      <w:r w:rsidRPr="0031662F">
        <w:rPr>
          <w:rFonts w:ascii="Times New Roman" w:hAnsi="Times New Roman"/>
          <w:b/>
          <w:sz w:val="26"/>
          <w:szCs w:val="26"/>
        </w:rPr>
        <w:t xml:space="preserve"> муниципальную должность</w:t>
      </w:r>
      <w:r>
        <w:rPr>
          <w:rFonts w:ascii="Times New Roman" w:hAnsi="Times New Roman"/>
          <w:b/>
          <w:sz w:val="26"/>
          <w:szCs w:val="26"/>
        </w:rPr>
        <w:t>.</w:t>
      </w:r>
    </w:p>
    <w:p w:rsidR="0031662F" w:rsidRDefault="0031662F" w:rsidP="0031662F">
      <w:pPr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777"/>
      </w:tblGrid>
      <w:tr w:rsidR="0031662F" w:rsidTr="00933ECC">
        <w:tc>
          <w:tcPr>
            <w:tcW w:w="3936" w:type="dxa"/>
          </w:tcPr>
          <w:p w:rsidR="0031662F" w:rsidRDefault="0031662F" w:rsidP="0031662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Председатель Комиссии:</w:t>
            </w:r>
          </w:p>
        </w:tc>
        <w:tc>
          <w:tcPr>
            <w:tcW w:w="5777" w:type="dxa"/>
          </w:tcPr>
          <w:p w:rsidR="0031662F" w:rsidRDefault="00551BDD" w:rsidP="0001666F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31662F">
              <w:rPr>
                <w:rFonts w:ascii="Times New Roman" w:hAnsi="Times New Roman"/>
                <w:sz w:val="26"/>
                <w:szCs w:val="26"/>
              </w:rPr>
              <w:t>Председатель Собрания депутатов Катав-Ивановского муниципального района</w:t>
            </w:r>
          </w:p>
          <w:p w:rsidR="0001666F" w:rsidRDefault="0001666F" w:rsidP="0001666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31662F" w:rsidTr="00933ECC">
        <w:tc>
          <w:tcPr>
            <w:tcW w:w="3936" w:type="dxa"/>
          </w:tcPr>
          <w:p w:rsidR="0031662F" w:rsidRDefault="0031662F" w:rsidP="0031662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Члены Комиссии:</w:t>
            </w:r>
          </w:p>
        </w:tc>
        <w:tc>
          <w:tcPr>
            <w:tcW w:w="5777" w:type="dxa"/>
          </w:tcPr>
          <w:p w:rsidR="0031662F" w:rsidRDefault="0001666F" w:rsidP="00933E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02703A">
              <w:rPr>
                <w:rFonts w:ascii="Times New Roman" w:hAnsi="Times New Roman"/>
                <w:sz w:val="26"/>
                <w:szCs w:val="26"/>
              </w:rPr>
              <w:t xml:space="preserve"> Начальник организационно - правового отдела </w:t>
            </w:r>
            <w:r w:rsidR="0002703A" w:rsidRPr="004D717D">
              <w:rPr>
                <w:rFonts w:ascii="Times New Roman" w:hAnsi="Times New Roman"/>
                <w:sz w:val="26"/>
                <w:szCs w:val="26"/>
              </w:rPr>
              <w:t xml:space="preserve"> Собрания депутатов Катав-Ивановского муниципального района</w:t>
            </w:r>
          </w:p>
          <w:p w:rsidR="00BA05E3" w:rsidRPr="00551BDD" w:rsidRDefault="00BA05E3" w:rsidP="00933E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1662F" w:rsidTr="00933ECC">
        <w:tc>
          <w:tcPr>
            <w:tcW w:w="3936" w:type="dxa"/>
          </w:tcPr>
          <w:p w:rsidR="0031662F" w:rsidRDefault="0031662F" w:rsidP="00551BD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777" w:type="dxa"/>
          </w:tcPr>
          <w:p w:rsidR="0031662F" w:rsidRDefault="0001666F" w:rsidP="00BA05E3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 </w:t>
            </w:r>
            <w:r w:rsidR="00BA05E3">
              <w:rPr>
                <w:rFonts w:ascii="Times New Roman" w:hAnsi="Times New Roman"/>
                <w:sz w:val="26"/>
                <w:szCs w:val="26"/>
              </w:rPr>
              <w:t>Председатель постоянной депутатской комиссии по социальной политике Собрания депутатов Катав-Ивановского муниципального района</w:t>
            </w:r>
          </w:p>
          <w:p w:rsidR="00BA05E3" w:rsidRPr="00551BDD" w:rsidRDefault="00BA05E3" w:rsidP="00BA05E3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1662F" w:rsidTr="00933ECC">
        <w:tc>
          <w:tcPr>
            <w:tcW w:w="3936" w:type="dxa"/>
          </w:tcPr>
          <w:p w:rsidR="0031662F" w:rsidRDefault="0031662F" w:rsidP="0031662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777" w:type="dxa"/>
          </w:tcPr>
          <w:p w:rsidR="0031662F" w:rsidRPr="00551BDD" w:rsidRDefault="00BA05E3" w:rsidP="00BA05E3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Председатель постоянной депутатской комиссии по законодательству Собрания депутатов Катав-Ивановского муниципального района</w:t>
            </w:r>
          </w:p>
        </w:tc>
      </w:tr>
      <w:tr w:rsidR="0031662F" w:rsidTr="00933ECC">
        <w:tc>
          <w:tcPr>
            <w:tcW w:w="3936" w:type="dxa"/>
          </w:tcPr>
          <w:p w:rsidR="0031662F" w:rsidRDefault="0031662F" w:rsidP="0031662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777" w:type="dxa"/>
          </w:tcPr>
          <w:p w:rsidR="00933ECC" w:rsidRPr="00551BDD" w:rsidRDefault="00933ECC" w:rsidP="00933ECC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1662F" w:rsidTr="00933ECC">
        <w:tc>
          <w:tcPr>
            <w:tcW w:w="3936" w:type="dxa"/>
          </w:tcPr>
          <w:p w:rsidR="0031662F" w:rsidRDefault="00551BDD" w:rsidP="0031662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Секретарь Комиссии: </w:t>
            </w:r>
          </w:p>
        </w:tc>
        <w:tc>
          <w:tcPr>
            <w:tcW w:w="5777" w:type="dxa"/>
          </w:tcPr>
          <w:p w:rsidR="0031662F" w:rsidRPr="00551BDD" w:rsidRDefault="00933ECC" w:rsidP="0001666F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 </w:t>
            </w:r>
            <w:r w:rsidRPr="00551BDD">
              <w:rPr>
                <w:rFonts w:ascii="Times New Roman" w:hAnsi="Times New Roman"/>
                <w:sz w:val="26"/>
                <w:szCs w:val="26"/>
              </w:rPr>
              <w:t>Юрисконсульт Собрания депутатов Катав-Ивановского муниципального района</w:t>
            </w:r>
          </w:p>
        </w:tc>
      </w:tr>
      <w:tr w:rsidR="0031662F" w:rsidTr="00933ECC">
        <w:tc>
          <w:tcPr>
            <w:tcW w:w="3936" w:type="dxa"/>
          </w:tcPr>
          <w:p w:rsidR="0031662F" w:rsidRDefault="0031662F" w:rsidP="0031662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777" w:type="dxa"/>
          </w:tcPr>
          <w:p w:rsidR="0031662F" w:rsidRDefault="0031662F" w:rsidP="0031662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31662F" w:rsidTr="00933ECC">
        <w:tc>
          <w:tcPr>
            <w:tcW w:w="3936" w:type="dxa"/>
          </w:tcPr>
          <w:p w:rsidR="0031662F" w:rsidRDefault="0031662F" w:rsidP="0031662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777" w:type="dxa"/>
          </w:tcPr>
          <w:p w:rsidR="0031662F" w:rsidRDefault="0031662F" w:rsidP="0031662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31662F" w:rsidRDefault="0031662F" w:rsidP="0031662F">
      <w:pPr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sectPr w:rsidR="0031662F" w:rsidSect="00470541">
      <w:pgSz w:w="11906" w:h="16838"/>
      <w:pgMar w:top="851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54DF7"/>
    <w:multiLevelType w:val="hybridMultilevel"/>
    <w:tmpl w:val="13C82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554615"/>
    <w:multiLevelType w:val="hybridMultilevel"/>
    <w:tmpl w:val="3D6A8B84"/>
    <w:lvl w:ilvl="0" w:tplc="D3086C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A8B62F1"/>
    <w:multiLevelType w:val="hybridMultilevel"/>
    <w:tmpl w:val="3718E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1768"/>
    <w:rsid w:val="00011DA0"/>
    <w:rsid w:val="000131F5"/>
    <w:rsid w:val="0001666F"/>
    <w:rsid w:val="0002703A"/>
    <w:rsid w:val="000520FF"/>
    <w:rsid w:val="00074F36"/>
    <w:rsid w:val="00075E31"/>
    <w:rsid w:val="000923F7"/>
    <w:rsid w:val="00097085"/>
    <w:rsid w:val="000A418D"/>
    <w:rsid w:val="000C1744"/>
    <w:rsid w:val="000C4DA5"/>
    <w:rsid w:val="000D19A0"/>
    <w:rsid w:val="000D2E15"/>
    <w:rsid w:val="000E0BC3"/>
    <w:rsid w:val="000F3A8B"/>
    <w:rsid w:val="000F4960"/>
    <w:rsid w:val="0011430B"/>
    <w:rsid w:val="00131F96"/>
    <w:rsid w:val="0015186D"/>
    <w:rsid w:val="00151EA1"/>
    <w:rsid w:val="00167B27"/>
    <w:rsid w:val="00172399"/>
    <w:rsid w:val="001740DE"/>
    <w:rsid w:val="001A4508"/>
    <w:rsid w:val="001B1953"/>
    <w:rsid w:val="001B5EBA"/>
    <w:rsid w:val="001D22BF"/>
    <w:rsid w:val="001D41B4"/>
    <w:rsid w:val="001E028A"/>
    <w:rsid w:val="001E6143"/>
    <w:rsid w:val="001F0D29"/>
    <w:rsid w:val="00200B0B"/>
    <w:rsid w:val="00211619"/>
    <w:rsid w:val="0022036B"/>
    <w:rsid w:val="00220BC7"/>
    <w:rsid w:val="00226387"/>
    <w:rsid w:val="00234147"/>
    <w:rsid w:val="00247DF3"/>
    <w:rsid w:val="00262891"/>
    <w:rsid w:val="00263795"/>
    <w:rsid w:val="002762B4"/>
    <w:rsid w:val="00285A9C"/>
    <w:rsid w:val="00287C21"/>
    <w:rsid w:val="002A0F0B"/>
    <w:rsid w:val="002A7632"/>
    <w:rsid w:val="002B2B7A"/>
    <w:rsid w:val="0031662F"/>
    <w:rsid w:val="003176A7"/>
    <w:rsid w:val="003550FA"/>
    <w:rsid w:val="0036203E"/>
    <w:rsid w:val="00363EE4"/>
    <w:rsid w:val="0037685B"/>
    <w:rsid w:val="00397581"/>
    <w:rsid w:val="003A5210"/>
    <w:rsid w:val="003B5AFA"/>
    <w:rsid w:val="003B666A"/>
    <w:rsid w:val="003D5D11"/>
    <w:rsid w:val="003F1CCB"/>
    <w:rsid w:val="003F2030"/>
    <w:rsid w:val="003F4060"/>
    <w:rsid w:val="004015D0"/>
    <w:rsid w:val="0043243D"/>
    <w:rsid w:val="00441303"/>
    <w:rsid w:val="0046637D"/>
    <w:rsid w:val="00470541"/>
    <w:rsid w:val="00472385"/>
    <w:rsid w:val="004A3519"/>
    <w:rsid w:val="004C42DA"/>
    <w:rsid w:val="004D6D89"/>
    <w:rsid w:val="00534AF3"/>
    <w:rsid w:val="00541396"/>
    <w:rsid w:val="00551BDD"/>
    <w:rsid w:val="00586044"/>
    <w:rsid w:val="00591024"/>
    <w:rsid w:val="005967DF"/>
    <w:rsid w:val="005A6F1A"/>
    <w:rsid w:val="005C55AD"/>
    <w:rsid w:val="005E08BD"/>
    <w:rsid w:val="005F2E89"/>
    <w:rsid w:val="006107F9"/>
    <w:rsid w:val="00616A6F"/>
    <w:rsid w:val="00623116"/>
    <w:rsid w:val="00655212"/>
    <w:rsid w:val="00660B3C"/>
    <w:rsid w:val="00680E01"/>
    <w:rsid w:val="00695C6C"/>
    <w:rsid w:val="006A7D7F"/>
    <w:rsid w:val="006C598F"/>
    <w:rsid w:val="006C79A0"/>
    <w:rsid w:val="006D3CA1"/>
    <w:rsid w:val="006D5EFE"/>
    <w:rsid w:val="006F333F"/>
    <w:rsid w:val="00706A8F"/>
    <w:rsid w:val="00736FFC"/>
    <w:rsid w:val="00746795"/>
    <w:rsid w:val="00751137"/>
    <w:rsid w:val="00753C26"/>
    <w:rsid w:val="00770B8A"/>
    <w:rsid w:val="007A30DB"/>
    <w:rsid w:val="007B0A2A"/>
    <w:rsid w:val="007D060A"/>
    <w:rsid w:val="007E55BE"/>
    <w:rsid w:val="00817F70"/>
    <w:rsid w:val="00825BE2"/>
    <w:rsid w:val="00850A31"/>
    <w:rsid w:val="008535FE"/>
    <w:rsid w:val="00862931"/>
    <w:rsid w:val="00872959"/>
    <w:rsid w:val="008752E2"/>
    <w:rsid w:val="008818DB"/>
    <w:rsid w:val="00895357"/>
    <w:rsid w:val="008A2986"/>
    <w:rsid w:val="008D456B"/>
    <w:rsid w:val="008F03DE"/>
    <w:rsid w:val="008F176E"/>
    <w:rsid w:val="008F187F"/>
    <w:rsid w:val="008F40D5"/>
    <w:rsid w:val="008F7C58"/>
    <w:rsid w:val="00931B63"/>
    <w:rsid w:val="00933ECC"/>
    <w:rsid w:val="00937587"/>
    <w:rsid w:val="009409D8"/>
    <w:rsid w:val="0094734C"/>
    <w:rsid w:val="0095644E"/>
    <w:rsid w:val="00976E3F"/>
    <w:rsid w:val="00990B82"/>
    <w:rsid w:val="009B4429"/>
    <w:rsid w:val="009C527C"/>
    <w:rsid w:val="009E4167"/>
    <w:rsid w:val="00A06164"/>
    <w:rsid w:val="00A41B56"/>
    <w:rsid w:val="00A4371D"/>
    <w:rsid w:val="00A71448"/>
    <w:rsid w:val="00A83E72"/>
    <w:rsid w:val="00A93B6D"/>
    <w:rsid w:val="00A96B33"/>
    <w:rsid w:val="00AB2823"/>
    <w:rsid w:val="00AD0B74"/>
    <w:rsid w:val="00AD7123"/>
    <w:rsid w:val="00B0055D"/>
    <w:rsid w:val="00B023D5"/>
    <w:rsid w:val="00B27C20"/>
    <w:rsid w:val="00B31EB0"/>
    <w:rsid w:val="00B7357C"/>
    <w:rsid w:val="00B85B84"/>
    <w:rsid w:val="00BA05E3"/>
    <w:rsid w:val="00BA3018"/>
    <w:rsid w:val="00BD4470"/>
    <w:rsid w:val="00BE65D4"/>
    <w:rsid w:val="00BF284B"/>
    <w:rsid w:val="00C00F3B"/>
    <w:rsid w:val="00C31E39"/>
    <w:rsid w:val="00C3529B"/>
    <w:rsid w:val="00C726E8"/>
    <w:rsid w:val="00C7780B"/>
    <w:rsid w:val="00CA09DD"/>
    <w:rsid w:val="00CB5F56"/>
    <w:rsid w:val="00CE2C2D"/>
    <w:rsid w:val="00D31D24"/>
    <w:rsid w:val="00D423CF"/>
    <w:rsid w:val="00D5535E"/>
    <w:rsid w:val="00D9001F"/>
    <w:rsid w:val="00DA1E53"/>
    <w:rsid w:val="00DE0086"/>
    <w:rsid w:val="00E008F4"/>
    <w:rsid w:val="00E31EA3"/>
    <w:rsid w:val="00E40BE4"/>
    <w:rsid w:val="00E43A6B"/>
    <w:rsid w:val="00E742EB"/>
    <w:rsid w:val="00E817C1"/>
    <w:rsid w:val="00E84372"/>
    <w:rsid w:val="00E855A3"/>
    <w:rsid w:val="00E91181"/>
    <w:rsid w:val="00EB1F72"/>
    <w:rsid w:val="00ED7703"/>
    <w:rsid w:val="00EF1039"/>
    <w:rsid w:val="00F12254"/>
    <w:rsid w:val="00F51591"/>
    <w:rsid w:val="00F62DA5"/>
    <w:rsid w:val="00F66210"/>
    <w:rsid w:val="00F91235"/>
    <w:rsid w:val="00F96A18"/>
    <w:rsid w:val="00FB420E"/>
    <w:rsid w:val="00FB6E5B"/>
    <w:rsid w:val="00FC3FE4"/>
    <w:rsid w:val="00FD1768"/>
    <w:rsid w:val="00FF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8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D5EF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D176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4">
    <w:name w:val="Верхний колонтитул Знак"/>
    <w:link w:val="a3"/>
    <w:rsid w:val="00FD176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FD1768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rsid w:val="00FD1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D17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FD1768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3F1CC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F1CCB"/>
    <w:rPr>
      <w:rFonts w:ascii="Tahoma" w:hAnsi="Tahoma" w:cs="Tahoma"/>
      <w:sz w:val="16"/>
      <w:szCs w:val="16"/>
      <w:lang w:eastAsia="en-US"/>
    </w:rPr>
  </w:style>
  <w:style w:type="paragraph" w:styleId="a7">
    <w:name w:val="No Spacing"/>
    <w:uiPriority w:val="1"/>
    <w:qFormat/>
    <w:rsid w:val="00075E31"/>
    <w:rPr>
      <w:rFonts w:ascii="Times New Roman" w:eastAsia="Times New Roman" w:hAnsi="Times New Roman"/>
    </w:rPr>
  </w:style>
  <w:style w:type="character" w:customStyle="1" w:styleId="a8">
    <w:name w:val="Гипертекстовая ссылка"/>
    <w:uiPriority w:val="99"/>
    <w:rsid w:val="00F51591"/>
    <w:rPr>
      <w:rFonts w:cs="Times New Roman"/>
      <w:color w:val="106BBE"/>
    </w:rPr>
  </w:style>
  <w:style w:type="character" w:customStyle="1" w:styleId="10">
    <w:name w:val="Заголовок 1 Знак"/>
    <w:link w:val="1"/>
    <w:uiPriority w:val="99"/>
    <w:rsid w:val="006D5EFE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9">
    <w:name w:val="Цветовое выделение"/>
    <w:uiPriority w:val="99"/>
    <w:rsid w:val="006D5EFE"/>
    <w:rPr>
      <w:b/>
      <w:color w:val="26282F"/>
    </w:rPr>
  </w:style>
  <w:style w:type="paragraph" w:customStyle="1" w:styleId="aa">
    <w:name w:val="Комментарий"/>
    <w:basedOn w:val="a"/>
    <w:next w:val="a"/>
    <w:uiPriority w:val="99"/>
    <w:rsid w:val="006D5EFE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C7780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ac">
    <w:name w:val="Информация об изменениях документа"/>
    <w:basedOn w:val="aa"/>
    <w:next w:val="a"/>
    <w:uiPriority w:val="99"/>
    <w:rsid w:val="001D41B4"/>
    <w:rPr>
      <w:rFonts w:eastAsiaTheme="minorEastAsia"/>
      <w:i/>
      <w:iCs/>
    </w:rPr>
  </w:style>
  <w:style w:type="paragraph" w:styleId="ad">
    <w:name w:val="List Paragraph"/>
    <w:basedOn w:val="a"/>
    <w:uiPriority w:val="34"/>
    <w:qFormat/>
    <w:rsid w:val="0094734C"/>
    <w:pPr>
      <w:ind w:left="720"/>
      <w:contextualSpacing/>
    </w:pPr>
  </w:style>
  <w:style w:type="table" w:styleId="ae">
    <w:name w:val="Table Grid"/>
    <w:basedOn w:val="a1"/>
    <w:uiPriority w:val="59"/>
    <w:rsid w:val="0031662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rsid w:val="005A6F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rsid w:val="005A6F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rsid w:val="005A6F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5A6F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2gifbullet1gif">
    <w:name w:val="msonormalbullet2gifbullet2gifbullet1.gif"/>
    <w:basedOn w:val="a"/>
    <w:rsid w:val="005A6F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2gifbullet2gif">
    <w:name w:val="msonormalbullet2gifbullet2gifbullet2.gif"/>
    <w:basedOn w:val="a"/>
    <w:rsid w:val="005A6F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2gifbullet3gif">
    <w:name w:val="msonormalbullet2gifbullet2gifbullet3.gif"/>
    <w:basedOn w:val="a"/>
    <w:rsid w:val="005A6F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B0188AABC2B3D98DF780D7CB7D2825D292E4936EA1634EF1530BEEC3t977G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DB0188AABC2B3D98DF780D7CB7D2825D292EF906DA5634EF1530BEEC3t977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DB0188AABC2B3D98DF780D7CB7D2825D292EF906DA4634EF1530BEEC3t97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87F45-0936-43CD-BB7A-C0329D84C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1798</TotalTime>
  <Pages>8</Pages>
  <Words>2232</Words>
  <Characters>12726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14929</CharactersWithSpaces>
  <SharedDoc>false</SharedDoc>
  <HLinks>
    <vt:vector size="132" baseType="variant">
      <vt:variant>
        <vt:i4>4718602</vt:i4>
      </vt:variant>
      <vt:variant>
        <vt:i4>63</vt:i4>
      </vt:variant>
      <vt:variant>
        <vt:i4>0</vt:i4>
      </vt:variant>
      <vt:variant>
        <vt:i4>5</vt:i4>
      </vt:variant>
      <vt:variant>
        <vt:lpwstr>garantf1://12028809.1025/</vt:lpwstr>
      </vt:variant>
      <vt:variant>
        <vt:lpwstr/>
      </vt:variant>
      <vt:variant>
        <vt:i4>1638438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sub_732</vt:lpwstr>
      </vt:variant>
      <vt:variant>
        <vt:i4>1638438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sub_732</vt:lpwstr>
      </vt:variant>
      <vt:variant>
        <vt:i4>3014673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1638438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sub_73</vt:lpwstr>
      </vt:variant>
      <vt:variant>
        <vt:i4>2752530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sub_1020</vt:lpwstr>
      </vt:variant>
      <vt:variant>
        <vt:i4>1966118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sub_74</vt:lpwstr>
      </vt:variant>
      <vt:variant>
        <vt:i4>1769510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sub_712</vt:lpwstr>
      </vt:variant>
      <vt:variant>
        <vt:i4>1769510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sub_71</vt:lpwstr>
      </vt:variant>
      <vt:variant>
        <vt:i4>7340085</vt:i4>
      </vt:variant>
      <vt:variant>
        <vt:i4>36</vt:i4>
      </vt:variant>
      <vt:variant>
        <vt:i4>0</vt:i4>
      </vt:variant>
      <vt:variant>
        <vt:i4>5</vt:i4>
      </vt:variant>
      <vt:variant>
        <vt:lpwstr>garantf1://12064203.81/</vt:lpwstr>
      </vt:variant>
      <vt:variant>
        <vt:lpwstr/>
      </vt:variant>
      <vt:variant>
        <vt:i4>7340085</vt:i4>
      </vt:variant>
      <vt:variant>
        <vt:i4>33</vt:i4>
      </vt:variant>
      <vt:variant>
        <vt:i4>0</vt:i4>
      </vt:variant>
      <vt:variant>
        <vt:i4>5</vt:i4>
      </vt:variant>
      <vt:variant>
        <vt:lpwstr>garantf1://12064203.81/</vt:lpwstr>
      </vt:variant>
      <vt:variant>
        <vt:lpwstr/>
      </vt:variant>
      <vt:variant>
        <vt:i4>1966118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sub_74</vt:lpwstr>
      </vt:variant>
      <vt:variant>
        <vt:i4>1638438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sub_732</vt:lpwstr>
      </vt:variant>
      <vt:variant>
        <vt:i4>1638438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sub_732</vt:lpwstr>
      </vt:variant>
      <vt:variant>
        <vt:i4>1769510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sub_712</vt:lpwstr>
      </vt:variant>
      <vt:variant>
        <vt:i4>1769510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sub_712</vt:lpwstr>
      </vt:variant>
      <vt:variant>
        <vt:i4>7340085</vt:i4>
      </vt:variant>
      <vt:variant>
        <vt:i4>15</vt:i4>
      </vt:variant>
      <vt:variant>
        <vt:i4>0</vt:i4>
      </vt:variant>
      <vt:variant>
        <vt:i4>5</vt:i4>
      </vt:variant>
      <vt:variant>
        <vt:lpwstr>garantf1://12064203.81/</vt:lpwstr>
      </vt:variant>
      <vt:variant>
        <vt:lpwstr/>
      </vt:variant>
      <vt:variant>
        <vt:i4>7471166</vt:i4>
      </vt:variant>
      <vt:variant>
        <vt:i4>12</vt:i4>
      </vt:variant>
      <vt:variant>
        <vt:i4>0</vt:i4>
      </vt:variant>
      <vt:variant>
        <vt:i4>5</vt:i4>
      </vt:variant>
      <vt:variant>
        <vt:lpwstr>garantf1://12052272.12/</vt:lpwstr>
      </vt:variant>
      <vt:variant>
        <vt:lpwstr/>
      </vt:variant>
      <vt:variant>
        <vt:i4>6029325</vt:i4>
      </vt:variant>
      <vt:variant>
        <vt:i4>9</vt:i4>
      </vt:variant>
      <vt:variant>
        <vt:i4>0</vt:i4>
      </vt:variant>
      <vt:variant>
        <vt:i4>5</vt:i4>
      </vt:variant>
      <vt:variant>
        <vt:lpwstr>garantf1://12064203.121/</vt:lpwstr>
      </vt:variant>
      <vt:variant>
        <vt:lpwstr/>
      </vt:variant>
      <vt:variant>
        <vt:i4>5570588</vt:i4>
      </vt:variant>
      <vt:variant>
        <vt:i4>6</vt:i4>
      </vt:variant>
      <vt:variant>
        <vt:i4>0</vt:i4>
      </vt:variant>
      <vt:variant>
        <vt:i4>5</vt:i4>
      </vt:variant>
      <vt:variant>
        <vt:lpwstr>garantf1://8755496.11100/</vt:lpwstr>
      </vt:variant>
      <vt:variant>
        <vt:lpwstr/>
      </vt:variant>
      <vt:variant>
        <vt:i4>6881336</vt:i4>
      </vt:variant>
      <vt:variant>
        <vt:i4>3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6225932</vt:i4>
      </vt:variant>
      <vt:variant>
        <vt:i4>0</vt:i4>
      </vt:variant>
      <vt:variant>
        <vt:i4>0</vt:i4>
      </vt:variant>
      <vt:variant>
        <vt:i4>5</vt:i4>
      </vt:variant>
      <vt:variant>
        <vt:lpwstr>garantf1://12052272.300/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nasyrov</dc:creator>
  <cp:lastModifiedBy>User</cp:lastModifiedBy>
  <cp:revision>47</cp:revision>
  <cp:lastPrinted>2016-03-17T02:50:00Z</cp:lastPrinted>
  <dcterms:created xsi:type="dcterms:W3CDTF">2014-06-09T05:37:00Z</dcterms:created>
  <dcterms:modified xsi:type="dcterms:W3CDTF">2016-03-22T08:23:00Z</dcterms:modified>
</cp:coreProperties>
</file>